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5B" w:rsidRDefault="00EC2A01">
      <w:r w:rsidRPr="00EC2A01">
        <w:t>Howlader rarely thought of his first kill. Unlike most people in the new Brotherhood, Howlader did not know who his first kill was, only what craft was destroyed - and who that craft belonged to. The craft was an anonymous Z-95 Headhunter piloted by some pirate scum in a system Howlader had long forgotten.</w:t>
      </w:r>
      <w:r>
        <w:t xml:space="preserve"> </w:t>
      </w:r>
      <w:r w:rsidR="00E13E5B">
        <w:t>Howlader had only been commissioned for a few weeks, when the outpost he was stationed at was attacked, and he simply did his duty – to save himself, his squadron, and ultimately the Empire. Truly, there were no long term effects – maybe that was a result of Academy conditioning? Or Howlader’s own constitution. In the end, Howlader surmised, it did not really matter.</w:t>
      </w:r>
      <w:bookmarkStart w:id="0" w:name="_GoBack"/>
      <w:bookmarkEnd w:id="0"/>
    </w:p>
    <w:sectPr w:rsidR="00E13E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17"/>
    <w:rsid w:val="001F3417"/>
    <w:rsid w:val="007D24D0"/>
    <w:rsid w:val="00E13E5B"/>
    <w:rsid w:val="00EC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29D9"/>
  <w15:chartTrackingRefBased/>
  <w15:docId w15:val="{E660B2B3-AAF6-49AD-86F7-8A0B9555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Howlader</dc:creator>
  <cp:keywords/>
  <dc:description/>
  <cp:lastModifiedBy>Daniel Howlader</cp:lastModifiedBy>
  <cp:revision>3</cp:revision>
  <dcterms:created xsi:type="dcterms:W3CDTF">2016-03-06T17:08:00Z</dcterms:created>
  <dcterms:modified xsi:type="dcterms:W3CDTF">2016-03-06T17:12:00Z</dcterms:modified>
</cp:coreProperties>
</file>