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CE" w:rsidRDefault="00E76548">
      <w:r>
        <w:t>Black Market Fixer</w:t>
      </w:r>
    </w:p>
    <w:p w:rsidR="00E76548" w:rsidRDefault="00E76548"/>
    <w:p w:rsidR="00E76548" w:rsidRDefault="00E76548">
      <w:r>
        <w:t>[Character] was raised on the streets and is no stranger to the criminal element. [Character] knows how to get things and exactly whom to talk to in any situation. This aspect provides a +2 to Diplomacy but greatly reduces [character]’s standing in the eyes of the law and good society</w:t>
      </w:r>
      <w:bookmarkStart w:id="0" w:name="_GoBack"/>
      <w:bookmarkEnd w:id="0"/>
    </w:p>
    <w:sectPr w:rsidR="00E76548" w:rsidSect="00770D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48"/>
    <w:rsid w:val="00770DCE"/>
    <w:rsid w:val="00E7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448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261</Characters>
  <Application>Microsoft Macintosh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aiello</dc:creator>
  <cp:keywords/>
  <dc:description/>
  <cp:lastModifiedBy>joseph aiello</cp:lastModifiedBy>
  <cp:revision>1</cp:revision>
  <dcterms:created xsi:type="dcterms:W3CDTF">2016-05-07T02:34:00Z</dcterms:created>
  <dcterms:modified xsi:type="dcterms:W3CDTF">2016-05-07T02:42:00Z</dcterms:modified>
</cp:coreProperties>
</file>