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4" w:rsidRPr="00916CE9" w:rsidRDefault="00B94854" w:rsidP="00B94854">
      <w:pPr>
        <w:pStyle w:val="NoSpacing"/>
        <w:pBdr>
          <w:bottom w:val="single" w:sz="12" w:space="1" w:color="auto"/>
        </w:pBdr>
        <w:jc w:val="center"/>
        <w:rPr>
          <w:b/>
          <w:color w:val="AEAAAA" w:themeColor="background2" w:themeShade="BF"/>
          <w:sz w:val="48"/>
        </w:rPr>
      </w:pPr>
      <w:r>
        <w:rPr>
          <w:b/>
          <w:color w:val="AEAAAA" w:themeColor="background2" w:themeShade="BF"/>
          <w:sz w:val="48"/>
        </w:rPr>
        <w:t>The Sting of Betrayal</w:t>
      </w:r>
    </w:p>
    <w:p w:rsidR="00B94854" w:rsidRPr="00916CE9" w:rsidRDefault="00B94854" w:rsidP="00B94854">
      <w:pPr>
        <w:pStyle w:val="NoSpacing"/>
        <w:jc w:val="center"/>
        <w:rPr>
          <w:b/>
          <w:color w:val="767171" w:themeColor="background2" w:themeShade="80"/>
          <w:sz w:val="20"/>
        </w:rPr>
      </w:pPr>
      <w:r w:rsidRPr="00916CE9">
        <w:rPr>
          <w:b/>
          <w:color w:val="767171" w:themeColor="background2" w:themeShade="80"/>
          <w:sz w:val="20"/>
        </w:rPr>
        <w:t xml:space="preserve">By: </w:t>
      </w:r>
      <w:proofErr w:type="spellStart"/>
      <w:r w:rsidRPr="00916CE9">
        <w:rPr>
          <w:b/>
          <w:color w:val="767171" w:themeColor="background2" w:themeShade="80"/>
          <w:sz w:val="20"/>
        </w:rPr>
        <w:t>Mune</w:t>
      </w:r>
      <w:proofErr w:type="spellEnd"/>
      <w:r w:rsidRPr="00916CE9">
        <w:rPr>
          <w:b/>
          <w:color w:val="767171" w:themeColor="background2" w:themeShade="80"/>
          <w:sz w:val="20"/>
        </w:rPr>
        <w:t xml:space="preserve"> </w:t>
      </w:r>
      <w:proofErr w:type="spellStart"/>
      <w:r w:rsidRPr="00916CE9">
        <w:rPr>
          <w:b/>
          <w:color w:val="767171" w:themeColor="background2" w:themeShade="80"/>
          <w:sz w:val="20"/>
        </w:rPr>
        <w:t>Cinteroph</w:t>
      </w:r>
      <w:proofErr w:type="spellEnd"/>
    </w:p>
    <w:p w:rsidR="00B94854" w:rsidRPr="00916CE9" w:rsidRDefault="00B94854" w:rsidP="00B94854">
      <w:pPr>
        <w:pStyle w:val="NoSpacing"/>
        <w:jc w:val="center"/>
        <w:rPr>
          <w:b/>
          <w:color w:val="767171" w:themeColor="background2" w:themeShade="80"/>
          <w:sz w:val="20"/>
        </w:rPr>
      </w:pPr>
      <w:r w:rsidRPr="00916CE9">
        <w:rPr>
          <w:b/>
          <w:color w:val="767171" w:themeColor="background2" w:themeShade="80"/>
          <w:sz w:val="20"/>
        </w:rPr>
        <w:t>Dossier #3607</w:t>
      </w:r>
    </w:p>
    <w:p w:rsidR="00B94854" w:rsidRDefault="00B94854" w:rsidP="00627619">
      <w:pPr>
        <w:pStyle w:val="NoSpacing"/>
      </w:pPr>
    </w:p>
    <w:p w:rsidR="00B94854" w:rsidRDefault="00B94854" w:rsidP="00627619">
      <w:pPr>
        <w:pStyle w:val="NoSpacing"/>
      </w:pPr>
    </w:p>
    <w:p w:rsidR="00B94854" w:rsidRDefault="00B94854" w:rsidP="00627619">
      <w:pPr>
        <w:pStyle w:val="NoSpacing"/>
      </w:pPr>
    </w:p>
    <w:p w:rsidR="00B94854" w:rsidRDefault="00627619" w:rsidP="00B94854">
      <w:pPr>
        <w:pStyle w:val="NoSpacing"/>
        <w:ind w:left="2880"/>
      </w:pPr>
      <w:r>
        <w:t>Among our brothers</w:t>
      </w:r>
    </w:p>
    <w:p w:rsidR="00627619" w:rsidRDefault="00A27880" w:rsidP="00B94854">
      <w:pPr>
        <w:pStyle w:val="NoSpacing"/>
        <w:ind w:left="2880"/>
      </w:pPr>
      <w:r>
        <w:t>Pictures of allies shattered</w:t>
      </w:r>
    </w:p>
    <w:p w:rsidR="00C62969" w:rsidRDefault="00C62969" w:rsidP="00B94854">
      <w:pPr>
        <w:pStyle w:val="NoSpacing"/>
        <w:ind w:left="2880"/>
      </w:pPr>
      <w:r>
        <w:t>To the howling wind are thrown</w:t>
      </w:r>
    </w:p>
    <w:p w:rsidR="00C62969" w:rsidRDefault="00C62969" w:rsidP="00B94854">
      <w:pPr>
        <w:pStyle w:val="NoSpacing"/>
        <w:ind w:left="2880"/>
      </w:pPr>
      <w:r>
        <w:t>Fragments of lies boldly told</w:t>
      </w:r>
    </w:p>
    <w:p w:rsidR="00C62969" w:rsidRDefault="006074F3" w:rsidP="00B94854">
      <w:pPr>
        <w:pStyle w:val="NoSpacing"/>
        <w:ind w:left="2880"/>
      </w:pPr>
      <w:r>
        <w:t xml:space="preserve">Fictions woven, ensnared trust. </w:t>
      </w:r>
    </w:p>
    <w:p w:rsidR="006074F3" w:rsidRDefault="006074F3" w:rsidP="00B94854">
      <w:pPr>
        <w:pStyle w:val="NoSpacing"/>
        <w:ind w:left="2880"/>
      </w:pPr>
    </w:p>
    <w:p w:rsidR="006074F3" w:rsidRDefault="006074F3" w:rsidP="00B94854">
      <w:pPr>
        <w:pStyle w:val="NoSpacing"/>
        <w:ind w:left="2880"/>
      </w:pPr>
      <w:r>
        <w:t>Distrust sowed unleashed</w:t>
      </w:r>
    </w:p>
    <w:p w:rsidR="006074F3" w:rsidRDefault="00AB58BC" w:rsidP="00B94854">
      <w:pPr>
        <w:pStyle w:val="NoSpacing"/>
        <w:ind w:left="2880"/>
      </w:pPr>
      <w:r>
        <w:t>Anger bubbled, surfacing</w:t>
      </w:r>
    </w:p>
    <w:p w:rsidR="00AB58BC" w:rsidRDefault="00AB58BC" w:rsidP="00B94854">
      <w:pPr>
        <w:pStyle w:val="NoSpacing"/>
        <w:ind w:left="2880"/>
      </w:pPr>
      <w:r>
        <w:t>Fury, near blinding</w:t>
      </w:r>
    </w:p>
    <w:p w:rsidR="00AB58BC" w:rsidRDefault="00AB58BC" w:rsidP="00B94854">
      <w:pPr>
        <w:pStyle w:val="NoSpacing"/>
        <w:ind w:left="2880"/>
      </w:pPr>
      <w:r>
        <w:t>A true friend I embrace it</w:t>
      </w:r>
    </w:p>
    <w:p w:rsidR="00AB58BC" w:rsidRDefault="00AB58BC" w:rsidP="00B94854">
      <w:pPr>
        <w:pStyle w:val="NoSpacing"/>
        <w:ind w:left="2880"/>
      </w:pPr>
      <w:r>
        <w:t>Together we will condemn.</w:t>
      </w:r>
    </w:p>
    <w:p w:rsidR="00AB58BC" w:rsidRDefault="00AB58BC" w:rsidP="00B94854">
      <w:pPr>
        <w:pStyle w:val="NoSpacing"/>
        <w:ind w:left="2880"/>
      </w:pPr>
    </w:p>
    <w:p w:rsidR="00AB58BC" w:rsidRDefault="00AB58BC" w:rsidP="00B94854">
      <w:pPr>
        <w:pStyle w:val="NoSpacing"/>
        <w:ind w:left="2880"/>
      </w:pPr>
      <w:r>
        <w:t>Confusion, who to trust</w:t>
      </w:r>
    </w:p>
    <w:p w:rsidR="00B94854" w:rsidRDefault="00B94854" w:rsidP="00B94854">
      <w:pPr>
        <w:pStyle w:val="NoSpacing"/>
        <w:ind w:left="2880"/>
      </w:pPr>
      <w:r>
        <w:t>Who are allies in the dark?</w:t>
      </w:r>
    </w:p>
    <w:p w:rsidR="00B94854" w:rsidRDefault="00B94854" w:rsidP="00B94854">
      <w:pPr>
        <w:pStyle w:val="NoSpacing"/>
        <w:ind w:left="2880"/>
      </w:pPr>
      <w:r>
        <w:t>Conviction from loss</w:t>
      </w:r>
    </w:p>
    <w:p w:rsidR="00B94854" w:rsidRDefault="00B94854" w:rsidP="00B94854">
      <w:pPr>
        <w:pStyle w:val="NoSpacing"/>
        <w:ind w:left="2880"/>
      </w:pPr>
      <w:r>
        <w:t>Lust for vengeance stoked, ember</w:t>
      </w:r>
    </w:p>
    <w:p w:rsidR="00B94854" w:rsidRDefault="00B94854" w:rsidP="00B94854">
      <w:pPr>
        <w:pStyle w:val="NoSpacing"/>
        <w:ind w:left="2880"/>
      </w:pPr>
      <w:r>
        <w:t>Fanned, wanton hatred take hold.</w:t>
      </w:r>
      <w:bookmarkStart w:id="0" w:name="_GoBack"/>
      <w:bookmarkEnd w:id="0"/>
    </w:p>
    <w:p w:rsidR="00B94854" w:rsidRDefault="00B94854" w:rsidP="00B94854">
      <w:pPr>
        <w:pStyle w:val="NoSpacing"/>
        <w:pBdr>
          <w:bottom w:val="single" w:sz="6" w:space="1" w:color="auto"/>
        </w:pBdr>
        <w:rPr>
          <w:b/>
        </w:rPr>
      </w:pPr>
    </w:p>
    <w:p w:rsidR="00B94854" w:rsidRPr="00B94854" w:rsidRDefault="00B94854" w:rsidP="00B94854">
      <w:pPr>
        <w:pStyle w:val="NoSpacing"/>
        <w:pBdr>
          <w:bottom w:val="single" w:sz="6" w:space="1" w:color="auto"/>
        </w:pBdr>
        <w:rPr>
          <w:b/>
        </w:rPr>
      </w:pPr>
    </w:p>
    <w:p w:rsidR="00B94854" w:rsidRDefault="00B94854" w:rsidP="00B94854"/>
    <w:sectPr w:rsidR="00B9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9"/>
    <w:rsid w:val="005A23D5"/>
    <w:rsid w:val="006074F3"/>
    <w:rsid w:val="00627619"/>
    <w:rsid w:val="00A27880"/>
    <w:rsid w:val="00AB58BC"/>
    <w:rsid w:val="00B94854"/>
    <w:rsid w:val="00C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7C8F-11D9-45D4-8883-FD5731E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MuneKIT</dc:creator>
  <cp:keywords/>
  <dc:description/>
  <cp:lastModifiedBy>MuneKIT</cp:lastModifiedBy>
  <cp:revision>1</cp:revision>
  <dcterms:created xsi:type="dcterms:W3CDTF">2016-07-21T15:10:00Z</dcterms:created>
  <dcterms:modified xsi:type="dcterms:W3CDTF">2016-07-21T16:13:00Z</dcterms:modified>
</cp:coreProperties>
</file>