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B7BCBD" w14:textId="671F45F1" w:rsidR="001F0736" w:rsidRDefault="001F0736">
      <w:pPr>
        <w:widowControl w:val="0"/>
        <w:pBdr>
          <w:top w:val="nil"/>
          <w:left w:val="nil"/>
          <w:bottom w:val="nil"/>
          <w:right w:val="nil"/>
          <w:between w:val="nil"/>
        </w:pBdr>
        <w:spacing w:after="0" w:line="276" w:lineRule="auto"/>
        <w:rPr>
          <w:b/>
          <w:i/>
          <w:color w:val="000000"/>
          <w:shd w:val="clear" w:color="auto" w:fill="FFE599"/>
        </w:rPr>
      </w:pPr>
    </w:p>
    <w:tbl>
      <w:tblPr>
        <w:tblStyle w:val="a"/>
        <w:tblW w:w="10170" w:type="dxa"/>
        <w:tblInd w:w="-401" w:type="dxa"/>
        <w:tblLayout w:type="fixed"/>
        <w:tblLook w:val="0400" w:firstRow="0" w:lastRow="0" w:firstColumn="0" w:lastColumn="0" w:noHBand="0" w:noVBand="1"/>
      </w:tblPr>
      <w:tblGrid>
        <w:gridCol w:w="2040"/>
        <w:gridCol w:w="2715"/>
        <w:gridCol w:w="675"/>
        <w:gridCol w:w="4740"/>
      </w:tblGrid>
      <w:tr w:rsidR="001F0736" w14:paraId="2D23E28C" w14:textId="77777777">
        <w:trPr>
          <w:trHeight w:val="1220"/>
        </w:trPr>
        <w:tc>
          <w:tcPr>
            <w:tcW w:w="2040" w:type="dxa"/>
            <w:tcBorders>
              <w:top w:val="single" w:sz="5" w:space="0" w:color="000000"/>
              <w:left w:val="single" w:sz="5" w:space="0" w:color="000000"/>
              <w:bottom w:val="single" w:sz="5" w:space="0" w:color="000000"/>
              <w:right w:val="single" w:sz="5" w:space="0" w:color="000000"/>
            </w:tcBorders>
            <w:vAlign w:val="center"/>
          </w:tcPr>
          <w:p w14:paraId="78D08396" w14:textId="77777777" w:rsidR="001F0736" w:rsidRDefault="00C74AAB">
            <w:pPr>
              <w:pBdr>
                <w:top w:val="nil"/>
                <w:left w:val="nil"/>
                <w:bottom w:val="nil"/>
                <w:right w:val="nil"/>
                <w:between w:val="nil"/>
              </w:pBdr>
              <w:ind w:left="104"/>
              <w:jc w:val="center"/>
              <w:rPr>
                <w:b/>
              </w:rPr>
            </w:pPr>
            <w:r>
              <w:rPr>
                <w:b/>
                <w:noProof/>
              </w:rPr>
              <w:drawing>
                <wp:inline distT="114300" distB="114300" distL="114300" distR="114300" wp14:anchorId="0D9D8F5A" wp14:editId="709135C0">
                  <wp:extent cx="1266825" cy="948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69872"/>
                          <a:stretch>
                            <a:fillRect/>
                          </a:stretch>
                        </pic:blipFill>
                        <pic:spPr>
                          <a:xfrm>
                            <a:off x="0" y="0"/>
                            <a:ext cx="1266825" cy="948690"/>
                          </a:xfrm>
                          <a:prstGeom prst="rect">
                            <a:avLst/>
                          </a:prstGeom>
                          <a:ln/>
                        </pic:spPr>
                      </pic:pic>
                    </a:graphicData>
                  </a:graphic>
                </wp:inline>
              </w:drawing>
            </w:r>
          </w:p>
        </w:tc>
        <w:tc>
          <w:tcPr>
            <w:tcW w:w="8130" w:type="dxa"/>
            <w:gridSpan w:val="3"/>
            <w:tcBorders>
              <w:top w:val="single" w:sz="5" w:space="0" w:color="000000"/>
              <w:left w:val="single" w:sz="5" w:space="0" w:color="000000"/>
              <w:bottom w:val="single" w:sz="5" w:space="0" w:color="000000"/>
              <w:right w:val="single" w:sz="5" w:space="0" w:color="000000"/>
            </w:tcBorders>
            <w:vAlign w:val="bottom"/>
          </w:tcPr>
          <w:p w14:paraId="72550507" w14:textId="77777777" w:rsidR="001F0736" w:rsidRDefault="00C74AAB">
            <w:pPr>
              <w:pBdr>
                <w:top w:val="nil"/>
                <w:left w:val="nil"/>
                <w:bottom w:val="nil"/>
                <w:right w:val="nil"/>
                <w:between w:val="nil"/>
              </w:pBdr>
              <w:spacing w:after="35"/>
              <w:rPr>
                <w:b/>
              </w:rPr>
            </w:pPr>
            <w:r>
              <w:rPr>
                <w:b/>
              </w:rPr>
              <w:t>Telaris "Mav" Cantor</w:t>
            </w:r>
          </w:p>
          <w:p w14:paraId="42AEE158" w14:textId="77777777" w:rsidR="001F0736" w:rsidRDefault="00C74AAB">
            <w:pPr>
              <w:pBdr>
                <w:top w:val="nil"/>
                <w:left w:val="nil"/>
                <w:bottom w:val="nil"/>
                <w:right w:val="nil"/>
                <w:between w:val="nil"/>
              </w:pBdr>
            </w:pPr>
            <w:r>
              <w:t xml:space="preserve">Grand Master </w:t>
            </w:r>
          </w:p>
          <w:p w14:paraId="4A07B3ED" w14:textId="614E9D0E" w:rsidR="001F0736" w:rsidRDefault="00C74AAB">
            <w:pPr>
              <w:rPr>
                <w:shd w:val="clear" w:color="auto" w:fill="FFE599"/>
              </w:rPr>
            </w:pPr>
            <w:r w:rsidRPr="00C74AAB">
              <w:rPr>
                <w:shd w:val="clear" w:color="auto" w:fill="FFE599"/>
              </w:rPr>
              <w:t>Gray Jedi</w:t>
            </w:r>
          </w:p>
          <w:p w14:paraId="248E6577" w14:textId="77777777" w:rsidR="001F0736" w:rsidRDefault="00C74AAB">
            <w:pPr>
              <w:pBdr>
                <w:top w:val="nil"/>
                <w:left w:val="nil"/>
                <w:bottom w:val="nil"/>
                <w:right w:val="nil"/>
                <w:between w:val="nil"/>
              </w:pBdr>
            </w:pPr>
            <w:r>
              <w:t>Male Human, Right Handed</w:t>
            </w:r>
          </w:p>
          <w:p w14:paraId="05D73BF5" w14:textId="77777777" w:rsidR="001F0736" w:rsidRDefault="00C74AAB">
            <w:pPr>
              <w:pBdr>
                <w:top w:val="nil"/>
                <w:left w:val="nil"/>
                <w:bottom w:val="nil"/>
                <w:right w:val="nil"/>
                <w:between w:val="nil"/>
              </w:pBdr>
            </w:pPr>
            <w:r>
              <w:t>Height: 1.9 m / 6'3" - Weight: 90.0 kg / 198 lbs</w:t>
            </w:r>
          </w:p>
        </w:tc>
      </w:tr>
      <w:tr w:rsidR="001F0736" w14:paraId="07972A39" w14:textId="77777777">
        <w:trPr>
          <w:trHeight w:val="360"/>
        </w:trPr>
        <w:tc>
          <w:tcPr>
            <w:tcW w:w="10170" w:type="dxa"/>
            <w:gridSpan w:val="4"/>
            <w:tcBorders>
              <w:top w:val="single" w:sz="5" w:space="0" w:color="000000"/>
              <w:left w:val="single" w:sz="5" w:space="0" w:color="000000"/>
              <w:bottom w:val="single" w:sz="5" w:space="0" w:color="000000"/>
              <w:right w:val="single" w:sz="5" w:space="0" w:color="000000"/>
            </w:tcBorders>
            <w:vAlign w:val="center"/>
          </w:tcPr>
          <w:p w14:paraId="54B6E5B5" w14:textId="77777777" w:rsidR="001F0736" w:rsidRDefault="001F0736"/>
        </w:tc>
      </w:tr>
      <w:tr w:rsidR="001F0736" w14:paraId="62BD0805" w14:textId="77777777">
        <w:trPr>
          <w:trHeight w:val="360"/>
        </w:trPr>
        <w:tc>
          <w:tcPr>
            <w:tcW w:w="4755" w:type="dxa"/>
            <w:gridSpan w:val="2"/>
            <w:tcBorders>
              <w:top w:val="single" w:sz="5" w:space="0" w:color="000000"/>
              <w:left w:val="single" w:sz="5" w:space="0" w:color="000000"/>
              <w:bottom w:val="single" w:sz="5" w:space="0" w:color="000000"/>
              <w:right w:val="single" w:sz="5" w:space="0" w:color="000000"/>
            </w:tcBorders>
            <w:vAlign w:val="center"/>
          </w:tcPr>
          <w:p w14:paraId="4D3B7B89" w14:textId="77777777" w:rsidR="001F0736" w:rsidRDefault="00C74AAB">
            <w:pPr>
              <w:pBdr>
                <w:top w:val="nil"/>
                <w:left w:val="nil"/>
                <w:bottom w:val="nil"/>
                <w:right w:val="nil"/>
                <w:between w:val="nil"/>
              </w:pBdr>
              <w:ind w:left="5"/>
              <w:jc w:val="center"/>
              <w:rPr>
                <w:b/>
              </w:rPr>
            </w:pPr>
            <w:r>
              <w:rPr>
                <w:b/>
              </w:rPr>
              <w:t>Physical Description</w:t>
            </w:r>
          </w:p>
        </w:tc>
        <w:tc>
          <w:tcPr>
            <w:tcW w:w="675" w:type="dxa"/>
            <w:vMerge w:val="restart"/>
            <w:tcBorders>
              <w:top w:val="nil"/>
              <w:left w:val="single" w:sz="5" w:space="0" w:color="000000"/>
              <w:bottom w:val="nil"/>
              <w:right w:val="single" w:sz="5" w:space="0" w:color="000000"/>
            </w:tcBorders>
          </w:tcPr>
          <w:p w14:paraId="7DFF24C3" w14:textId="77777777" w:rsidR="001F0736" w:rsidRDefault="001F0736">
            <w:pPr>
              <w:pBdr>
                <w:top w:val="nil"/>
                <w:left w:val="nil"/>
                <w:bottom w:val="nil"/>
                <w:right w:val="nil"/>
                <w:between w:val="nil"/>
              </w:pBdr>
            </w:pPr>
          </w:p>
        </w:tc>
        <w:tc>
          <w:tcPr>
            <w:tcW w:w="4740" w:type="dxa"/>
            <w:tcBorders>
              <w:top w:val="single" w:sz="5" w:space="0" w:color="000000"/>
              <w:left w:val="single" w:sz="5" w:space="0" w:color="000000"/>
              <w:bottom w:val="single" w:sz="5" w:space="0" w:color="000000"/>
              <w:right w:val="single" w:sz="5" w:space="0" w:color="000000"/>
            </w:tcBorders>
            <w:vAlign w:val="center"/>
          </w:tcPr>
          <w:p w14:paraId="40323F8E" w14:textId="77777777" w:rsidR="001F0736" w:rsidRDefault="00C74AAB">
            <w:pPr>
              <w:pBdr>
                <w:top w:val="nil"/>
                <w:left w:val="nil"/>
                <w:bottom w:val="nil"/>
                <w:right w:val="nil"/>
                <w:between w:val="nil"/>
              </w:pBdr>
              <w:jc w:val="center"/>
              <w:rPr>
                <w:b/>
              </w:rPr>
            </w:pPr>
            <w:r>
              <w:rPr>
                <w:b/>
              </w:rPr>
              <w:t>Loadout Equipment / Weapons</w:t>
            </w:r>
          </w:p>
        </w:tc>
      </w:tr>
      <w:tr w:rsidR="001F0736" w:rsidRPr="009356F0" w14:paraId="10B98DCF" w14:textId="77777777">
        <w:trPr>
          <w:trHeight w:val="1520"/>
        </w:trPr>
        <w:tc>
          <w:tcPr>
            <w:tcW w:w="4755" w:type="dxa"/>
            <w:gridSpan w:val="2"/>
            <w:tcBorders>
              <w:top w:val="single" w:sz="5" w:space="0" w:color="000000"/>
              <w:left w:val="single" w:sz="5" w:space="0" w:color="000000"/>
              <w:bottom w:val="single" w:sz="5" w:space="0" w:color="000000"/>
              <w:right w:val="single" w:sz="5" w:space="0" w:color="000000"/>
            </w:tcBorders>
          </w:tcPr>
          <w:p w14:paraId="08E99511" w14:textId="77777777" w:rsidR="001F0736" w:rsidRDefault="00C74AAB">
            <w:pPr>
              <w:pBdr>
                <w:top w:val="nil"/>
                <w:left w:val="nil"/>
                <w:bottom w:val="nil"/>
                <w:right w:val="nil"/>
                <w:between w:val="nil"/>
              </w:pBdr>
            </w:pPr>
            <w:r>
              <w:t>Physical Description of character. Can include:</w:t>
            </w:r>
          </w:p>
          <w:p w14:paraId="04085A36" w14:textId="77777777" w:rsidR="001F0736" w:rsidRDefault="001F0736">
            <w:pPr>
              <w:pBdr>
                <w:top w:val="nil"/>
                <w:left w:val="nil"/>
                <w:bottom w:val="nil"/>
                <w:right w:val="nil"/>
                <w:between w:val="nil"/>
              </w:pBdr>
            </w:pPr>
          </w:p>
          <w:p w14:paraId="20660E4E" w14:textId="7D548D43" w:rsidR="001F0736" w:rsidRPr="002D3ACF" w:rsidRDefault="002D3ACF">
            <w:pPr>
              <w:pBdr>
                <w:top w:val="nil"/>
                <w:left w:val="nil"/>
                <w:bottom w:val="nil"/>
                <w:right w:val="nil"/>
                <w:between w:val="nil"/>
              </w:pBdr>
              <w:rPr>
                <w:lang w:val="en-GB"/>
              </w:rPr>
            </w:pPr>
            <w:r w:rsidRPr="002D3ACF">
              <w:rPr>
                <w:lang w:val="en-GB"/>
              </w:rPr>
              <w:t>Mav has medium dark hai</w:t>
            </w:r>
            <w:r>
              <w:rPr>
                <w:lang w:val="en-GB"/>
              </w:rPr>
              <w:t>r with some grey here and there, showing age and wisdom. He wears a rather dark uniform made of mostly cloth and  a little bit of leather. His shirt has red sleeves and he wears a belt with a silver lining. He also wears the Grand Master cross on his neck.</w:t>
            </w:r>
            <w:r w:rsidR="00C74AAB">
              <w:t xml:space="preserve"> </w:t>
            </w:r>
          </w:p>
        </w:tc>
        <w:tc>
          <w:tcPr>
            <w:tcW w:w="675" w:type="dxa"/>
            <w:vMerge/>
            <w:tcBorders>
              <w:top w:val="nil"/>
              <w:left w:val="single" w:sz="5" w:space="0" w:color="000000"/>
              <w:bottom w:val="nil"/>
              <w:right w:val="single" w:sz="5" w:space="0" w:color="000000"/>
            </w:tcBorders>
          </w:tcPr>
          <w:p w14:paraId="063F99A9" w14:textId="77777777" w:rsidR="001F0736" w:rsidRDefault="001F0736">
            <w:pPr>
              <w:pBdr>
                <w:top w:val="nil"/>
                <w:left w:val="nil"/>
                <w:bottom w:val="nil"/>
                <w:right w:val="nil"/>
                <w:between w:val="nil"/>
              </w:pBdr>
            </w:pPr>
          </w:p>
        </w:tc>
        <w:tc>
          <w:tcPr>
            <w:tcW w:w="4740" w:type="dxa"/>
            <w:tcBorders>
              <w:top w:val="single" w:sz="5" w:space="0" w:color="000000"/>
              <w:left w:val="single" w:sz="5" w:space="0" w:color="000000"/>
              <w:bottom w:val="single" w:sz="5" w:space="0" w:color="000000"/>
              <w:right w:val="single" w:sz="5" w:space="0" w:color="000000"/>
            </w:tcBorders>
          </w:tcPr>
          <w:p w14:paraId="50F69B45" w14:textId="6395F0D0" w:rsidR="001F0736" w:rsidRDefault="00C74AAB">
            <w:pPr>
              <w:pBdr>
                <w:top w:val="nil"/>
                <w:left w:val="nil"/>
                <w:bottom w:val="nil"/>
                <w:right w:val="nil"/>
                <w:between w:val="nil"/>
              </w:pBdr>
            </w:pPr>
            <w:r>
              <w:t>* 1x</w:t>
            </w:r>
            <w:r w:rsidR="009356F0">
              <w:t xml:space="preserve"> Dual blade purple</w:t>
            </w:r>
            <w:r>
              <w:t xml:space="preserve"> </w:t>
            </w:r>
            <w:r w:rsidR="009356F0">
              <w:t>Lightsaber</w:t>
            </w:r>
          </w:p>
          <w:p w14:paraId="1FAF8CB8" w14:textId="7C69BC87" w:rsidR="001F0736" w:rsidRDefault="00C74AAB">
            <w:pPr>
              <w:pBdr>
                <w:top w:val="nil"/>
                <w:left w:val="nil"/>
                <w:bottom w:val="nil"/>
                <w:right w:val="nil"/>
                <w:between w:val="nil"/>
              </w:pBdr>
            </w:pPr>
            <w:r>
              <w:t xml:space="preserve">* 1x </w:t>
            </w:r>
            <w:r w:rsidR="009356F0">
              <w:t>Sniper blaster</w:t>
            </w:r>
          </w:p>
          <w:p w14:paraId="2CB642D7" w14:textId="74C9AD0F" w:rsidR="001F0736" w:rsidRPr="00C06822" w:rsidRDefault="00C74AAB">
            <w:pPr>
              <w:pBdr>
                <w:top w:val="nil"/>
                <w:left w:val="nil"/>
                <w:bottom w:val="nil"/>
                <w:right w:val="nil"/>
                <w:between w:val="nil"/>
              </w:pBdr>
              <w:rPr>
                <w:lang w:val="en-GB"/>
              </w:rPr>
            </w:pPr>
            <w:r w:rsidRPr="00C06822">
              <w:rPr>
                <w:lang w:val="en-GB"/>
              </w:rPr>
              <w:t xml:space="preserve">* 1x </w:t>
            </w:r>
            <w:r w:rsidR="009356F0" w:rsidRPr="00C06822">
              <w:rPr>
                <w:lang w:val="en-GB"/>
              </w:rPr>
              <w:t>Pike Lightsaber</w:t>
            </w:r>
          </w:p>
          <w:p w14:paraId="672EFD55" w14:textId="6F3715C8" w:rsidR="001F0736" w:rsidRPr="00C06822" w:rsidRDefault="00C74AAB">
            <w:pPr>
              <w:pBdr>
                <w:top w:val="nil"/>
                <w:left w:val="nil"/>
                <w:bottom w:val="nil"/>
                <w:right w:val="nil"/>
                <w:between w:val="nil"/>
              </w:pBdr>
              <w:rPr>
                <w:lang w:val="en-GB"/>
              </w:rPr>
            </w:pPr>
            <w:r w:rsidRPr="00C06822">
              <w:rPr>
                <w:lang w:val="en-GB"/>
              </w:rPr>
              <w:t xml:space="preserve">* 1x </w:t>
            </w:r>
            <w:r w:rsidR="009356F0" w:rsidRPr="00C06822">
              <w:rPr>
                <w:lang w:val="en-GB"/>
              </w:rPr>
              <w:t>EMP</w:t>
            </w:r>
          </w:p>
        </w:tc>
      </w:tr>
      <w:tr w:rsidR="001F0736" w14:paraId="48C26FC9" w14:textId="77777777">
        <w:trPr>
          <w:trHeight w:val="360"/>
        </w:trPr>
        <w:tc>
          <w:tcPr>
            <w:tcW w:w="10170" w:type="dxa"/>
            <w:gridSpan w:val="4"/>
            <w:tcBorders>
              <w:top w:val="single" w:sz="5" w:space="0" w:color="000000"/>
              <w:left w:val="single" w:sz="5" w:space="0" w:color="000000"/>
              <w:bottom w:val="single" w:sz="5" w:space="0" w:color="000000"/>
              <w:right w:val="single" w:sz="5" w:space="0" w:color="000000"/>
            </w:tcBorders>
            <w:vAlign w:val="center"/>
          </w:tcPr>
          <w:p w14:paraId="3981EF34" w14:textId="77777777" w:rsidR="001F0736" w:rsidRDefault="00C74AAB">
            <w:pPr>
              <w:pBdr>
                <w:top w:val="nil"/>
                <w:left w:val="nil"/>
                <w:bottom w:val="nil"/>
                <w:right w:val="nil"/>
                <w:between w:val="nil"/>
              </w:pBdr>
              <w:ind w:right="7"/>
              <w:jc w:val="center"/>
              <w:rPr>
                <w:b/>
              </w:rPr>
            </w:pPr>
            <w:r>
              <w:rPr>
                <w:b/>
              </w:rPr>
              <w:t>General Aspects</w:t>
            </w:r>
          </w:p>
        </w:tc>
      </w:tr>
      <w:tr w:rsidR="001F0736" w14:paraId="10D91AFA" w14:textId="77777777">
        <w:trPr>
          <w:trHeight w:val="1120"/>
        </w:trPr>
        <w:tc>
          <w:tcPr>
            <w:tcW w:w="4755" w:type="dxa"/>
            <w:gridSpan w:val="2"/>
            <w:tcBorders>
              <w:top w:val="single" w:sz="5" w:space="0" w:color="000000"/>
              <w:left w:val="single" w:sz="5" w:space="0" w:color="000000"/>
              <w:bottom w:val="single" w:sz="5" w:space="0" w:color="000000"/>
              <w:right w:val="single" w:sz="5" w:space="0" w:color="000000"/>
            </w:tcBorders>
          </w:tcPr>
          <w:p w14:paraId="66476050" w14:textId="74DBC8A1" w:rsidR="001F0736" w:rsidRDefault="00B94AD0">
            <w:pPr>
              <w:pBdr>
                <w:top w:val="nil"/>
                <w:left w:val="nil"/>
                <w:bottom w:val="nil"/>
                <w:right w:val="nil"/>
                <w:between w:val="nil"/>
              </w:pBdr>
              <w:rPr>
                <w:b/>
              </w:rPr>
            </w:pPr>
            <w:r>
              <w:rPr>
                <w:b/>
              </w:rPr>
              <w:t>Unparalleled Leadership</w:t>
            </w:r>
          </w:p>
          <w:p w14:paraId="5B46C549" w14:textId="61AC0134" w:rsidR="001F0736" w:rsidRDefault="00B94AD0">
            <w:pPr>
              <w:pBdr>
                <w:top w:val="nil"/>
                <w:left w:val="nil"/>
                <w:bottom w:val="nil"/>
                <w:right w:val="nil"/>
                <w:between w:val="nil"/>
              </w:pBdr>
            </w:pPr>
            <w:r>
              <w:t>Mav has gained valuable experience through years of serving the Brotherhood. Ever since he started as a rookie he had his eyes on the best of his clan. He took all the best qualities he saw in other to himself and discarded the bad traits previous leaders had. With that much knowledge, Mav leads the brotherhood with an Iron Will and keeps it on the right path, almost always providing the best solution possible. That being said, Mav can be too ruthless sometimes, even to his followers.</w:t>
            </w:r>
          </w:p>
          <w:p w14:paraId="450B74C2" w14:textId="77777777" w:rsidR="001F0736" w:rsidRDefault="001F0736">
            <w:pPr>
              <w:pBdr>
                <w:top w:val="nil"/>
                <w:left w:val="nil"/>
                <w:bottom w:val="nil"/>
                <w:right w:val="nil"/>
                <w:between w:val="nil"/>
              </w:pBdr>
            </w:pPr>
          </w:p>
        </w:tc>
        <w:tc>
          <w:tcPr>
            <w:tcW w:w="675" w:type="dxa"/>
            <w:tcBorders>
              <w:top w:val="single" w:sz="5" w:space="0" w:color="000000"/>
              <w:left w:val="single" w:sz="5" w:space="0" w:color="000000"/>
              <w:bottom w:val="single" w:sz="5" w:space="0" w:color="000000"/>
              <w:right w:val="single" w:sz="5" w:space="0" w:color="000000"/>
            </w:tcBorders>
          </w:tcPr>
          <w:p w14:paraId="638B1E40" w14:textId="77777777" w:rsidR="001F0736" w:rsidRDefault="001F0736">
            <w:pPr>
              <w:pBdr>
                <w:top w:val="nil"/>
                <w:left w:val="nil"/>
                <w:bottom w:val="nil"/>
                <w:right w:val="nil"/>
                <w:between w:val="nil"/>
              </w:pBdr>
            </w:pPr>
          </w:p>
        </w:tc>
        <w:tc>
          <w:tcPr>
            <w:tcW w:w="4740" w:type="dxa"/>
            <w:tcBorders>
              <w:top w:val="single" w:sz="5" w:space="0" w:color="000000"/>
              <w:left w:val="single" w:sz="5" w:space="0" w:color="000000"/>
              <w:bottom w:val="single" w:sz="5" w:space="0" w:color="000000"/>
              <w:right w:val="single" w:sz="5" w:space="0" w:color="000000"/>
            </w:tcBorders>
          </w:tcPr>
          <w:p w14:paraId="6B146D0A" w14:textId="6871BCB1" w:rsidR="001F0736" w:rsidRDefault="00B94AD0">
            <w:pPr>
              <w:pBdr>
                <w:top w:val="nil"/>
                <w:left w:val="nil"/>
                <w:bottom w:val="nil"/>
                <w:right w:val="nil"/>
                <w:between w:val="nil"/>
              </w:pBdr>
              <w:rPr>
                <w:b/>
              </w:rPr>
            </w:pPr>
            <w:r>
              <w:rPr>
                <w:b/>
              </w:rPr>
              <w:t>Big Family</w:t>
            </w:r>
          </w:p>
          <w:p w14:paraId="09A81923" w14:textId="4DA43977" w:rsidR="001F0736" w:rsidRDefault="00B94AD0">
            <w:pPr>
              <w:pBdr>
                <w:top w:val="nil"/>
                <w:left w:val="nil"/>
                <w:bottom w:val="nil"/>
                <w:right w:val="nil"/>
                <w:between w:val="nil"/>
              </w:pBdr>
            </w:pPr>
            <w:r>
              <w:t>Mav has a deep love for all his followers in the Brotherhood. His primary reason to rise as Grand Master was his wish to be the “All Father” of a big family. He cherishes every member in the Brotherhood, even if he doesn’t show it. Mav will go through great lengths in order to protect all of his children, even if it means waging war against more powerful enemies.</w:t>
            </w:r>
          </w:p>
        </w:tc>
      </w:tr>
      <w:tr w:rsidR="001F0736" w14:paraId="55B6927B" w14:textId="77777777">
        <w:trPr>
          <w:trHeight w:val="360"/>
        </w:trPr>
        <w:tc>
          <w:tcPr>
            <w:tcW w:w="10170" w:type="dxa"/>
            <w:gridSpan w:val="4"/>
            <w:tcBorders>
              <w:top w:val="single" w:sz="5" w:space="0" w:color="000000"/>
              <w:left w:val="single" w:sz="5" w:space="0" w:color="000000"/>
              <w:bottom w:val="single" w:sz="5" w:space="0" w:color="000000"/>
              <w:right w:val="single" w:sz="5" w:space="0" w:color="000000"/>
            </w:tcBorders>
            <w:vAlign w:val="center"/>
          </w:tcPr>
          <w:p w14:paraId="73EC9254" w14:textId="77777777" w:rsidR="001F0736" w:rsidRDefault="00C74AAB">
            <w:pPr>
              <w:pBdr>
                <w:top w:val="nil"/>
                <w:left w:val="nil"/>
                <w:bottom w:val="nil"/>
                <w:right w:val="nil"/>
                <w:between w:val="nil"/>
              </w:pBdr>
              <w:ind w:right="5"/>
              <w:jc w:val="center"/>
              <w:rPr>
                <w:b/>
              </w:rPr>
            </w:pPr>
            <w:r>
              <w:rPr>
                <w:b/>
              </w:rPr>
              <w:t>Personality Aspects</w:t>
            </w:r>
          </w:p>
        </w:tc>
      </w:tr>
      <w:tr w:rsidR="001F0736" w14:paraId="7BD5DFC5" w14:textId="77777777">
        <w:trPr>
          <w:trHeight w:val="1120"/>
        </w:trPr>
        <w:tc>
          <w:tcPr>
            <w:tcW w:w="4755" w:type="dxa"/>
            <w:gridSpan w:val="2"/>
            <w:tcBorders>
              <w:top w:val="single" w:sz="5" w:space="0" w:color="000000"/>
              <w:left w:val="single" w:sz="5" w:space="0" w:color="000000"/>
              <w:bottom w:val="single" w:sz="5" w:space="0" w:color="000000"/>
              <w:right w:val="single" w:sz="5" w:space="0" w:color="000000"/>
            </w:tcBorders>
          </w:tcPr>
          <w:p w14:paraId="581E5D29" w14:textId="4185AC39" w:rsidR="001F0736" w:rsidRDefault="009356F0">
            <w:pPr>
              <w:pBdr>
                <w:top w:val="nil"/>
                <w:left w:val="nil"/>
                <w:bottom w:val="nil"/>
                <w:right w:val="nil"/>
                <w:between w:val="nil"/>
              </w:pBdr>
              <w:rPr>
                <w:b/>
              </w:rPr>
            </w:pPr>
            <w:r>
              <w:rPr>
                <w:b/>
              </w:rPr>
              <w:t>Don’t Play Games with Me</w:t>
            </w:r>
          </w:p>
          <w:p w14:paraId="1FE8DDFD" w14:textId="34CB8A69" w:rsidR="001F0736" w:rsidRDefault="009356F0">
            <w:pPr>
              <w:pBdr>
                <w:top w:val="nil"/>
                <w:left w:val="nil"/>
                <w:bottom w:val="nil"/>
                <w:right w:val="nil"/>
                <w:between w:val="nil"/>
              </w:pBdr>
            </w:pPr>
            <w:r>
              <w:t xml:space="preserve">Mav is a direct guy. He likes to go straight to the point and gets easily pissed if someone tries to swindle him from whatever his goal is. </w:t>
            </w:r>
          </w:p>
        </w:tc>
        <w:tc>
          <w:tcPr>
            <w:tcW w:w="675" w:type="dxa"/>
            <w:tcBorders>
              <w:top w:val="single" w:sz="5" w:space="0" w:color="000000"/>
              <w:left w:val="single" w:sz="5" w:space="0" w:color="000000"/>
              <w:bottom w:val="single" w:sz="5" w:space="0" w:color="000000"/>
              <w:right w:val="single" w:sz="5" w:space="0" w:color="000000"/>
            </w:tcBorders>
          </w:tcPr>
          <w:p w14:paraId="4399028F" w14:textId="77777777" w:rsidR="001F0736" w:rsidRDefault="001F0736">
            <w:pPr>
              <w:pBdr>
                <w:top w:val="nil"/>
                <w:left w:val="nil"/>
                <w:bottom w:val="nil"/>
                <w:right w:val="nil"/>
                <w:between w:val="nil"/>
              </w:pBdr>
            </w:pPr>
          </w:p>
        </w:tc>
        <w:tc>
          <w:tcPr>
            <w:tcW w:w="4740" w:type="dxa"/>
            <w:tcBorders>
              <w:top w:val="single" w:sz="5" w:space="0" w:color="000000"/>
              <w:left w:val="single" w:sz="5" w:space="0" w:color="000000"/>
              <w:bottom w:val="single" w:sz="5" w:space="0" w:color="000000"/>
              <w:right w:val="single" w:sz="5" w:space="0" w:color="000000"/>
            </w:tcBorders>
          </w:tcPr>
          <w:p w14:paraId="60040502" w14:textId="11735914" w:rsidR="001F0736" w:rsidRDefault="009356F0">
            <w:pPr>
              <w:pBdr>
                <w:top w:val="nil"/>
                <w:left w:val="nil"/>
                <w:bottom w:val="nil"/>
                <w:right w:val="nil"/>
                <w:between w:val="nil"/>
              </w:pBdr>
              <w:rPr>
                <w:b/>
              </w:rPr>
            </w:pPr>
            <w:r>
              <w:rPr>
                <w:b/>
              </w:rPr>
              <w:t>Porg Softie</w:t>
            </w:r>
          </w:p>
          <w:p w14:paraId="15410E7F" w14:textId="73BED78D" w:rsidR="001F0736" w:rsidRDefault="009356F0">
            <w:pPr>
              <w:pBdr>
                <w:top w:val="nil"/>
                <w:left w:val="nil"/>
                <w:bottom w:val="nil"/>
                <w:right w:val="nil"/>
                <w:between w:val="nil"/>
              </w:pBdr>
            </w:pPr>
            <w:r>
              <w:t>Mav loves Porgs. He doesn’t let many of his companions know this fact as he thinks of it as a sign of weakness. Nonetheless, Mav has probably one of the biggest collections of Porgs in all the Galaxy, having bought a private Island just to keep them there. He currently has over 1000 Porgs.</w:t>
            </w:r>
          </w:p>
        </w:tc>
      </w:tr>
      <w:tr w:rsidR="001F0736" w14:paraId="4B96378E" w14:textId="77777777">
        <w:trPr>
          <w:trHeight w:val="360"/>
        </w:trPr>
        <w:tc>
          <w:tcPr>
            <w:tcW w:w="10170" w:type="dxa"/>
            <w:gridSpan w:val="4"/>
            <w:tcBorders>
              <w:top w:val="single" w:sz="5" w:space="0" w:color="000000"/>
              <w:left w:val="single" w:sz="5" w:space="0" w:color="000000"/>
              <w:bottom w:val="single" w:sz="5" w:space="0" w:color="000000"/>
              <w:right w:val="single" w:sz="5" w:space="0" w:color="000000"/>
            </w:tcBorders>
            <w:vAlign w:val="center"/>
          </w:tcPr>
          <w:p w14:paraId="56F68D43" w14:textId="77777777" w:rsidR="001F0736" w:rsidRDefault="00C74AAB">
            <w:pPr>
              <w:pBdr>
                <w:top w:val="nil"/>
                <w:left w:val="nil"/>
                <w:bottom w:val="nil"/>
                <w:right w:val="nil"/>
                <w:between w:val="nil"/>
              </w:pBdr>
              <w:ind w:right="5"/>
              <w:jc w:val="center"/>
              <w:rPr>
                <w:b/>
              </w:rPr>
            </w:pPr>
            <w:r>
              <w:rPr>
                <w:b/>
              </w:rPr>
              <w:t>Combat Aspects</w:t>
            </w:r>
          </w:p>
        </w:tc>
      </w:tr>
      <w:tr w:rsidR="001F0736" w14:paraId="129F781C" w14:textId="77777777">
        <w:trPr>
          <w:trHeight w:val="1120"/>
        </w:trPr>
        <w:tc>
          <w:tcPr>
            <w:tcW w:w="4755" w:type="dxa"/>
            <w:gridSpan w:val="2"/>
            <w:tcBorders>
              <w:top w:val="single" w:sz="5" w:space="0" w:color="000000"/>
              <w:left w:val="single" w:sz="5" w:space="0" w:color="000000"/>
              <w:bottom w:val="single" w:sz="5" w:space="0" w:color="000000"/>
              <w:right w:val="single" w:sz="5" w:space="0" w:color="000000"/>
            </w:tcBorders>
          </w:tcPr>
          <w:p w14:paraId="5CDE11DC" w14:textId="20A84440" w:rsidR="001F0736" w:rsidRDefault="00B94AD0">
            <w:pPr>
              <w:pBdr>
                <w:top w:val="nil"/>
                <w:left w:val="nil"/>
                <w:bottom w:val="nil"/>
                <w:right w:val="nil"/>
                <w:between w:val="nil"/>
              </w:pBdr>
              <w:rPr>
                <w:b/>
              </w:rPr>
            </w:pPr>
            <w:r>
              <w:rPr>
                <w:b/>
              </w:rPr>
              <w:t xml:space="preserve">Lightsaber </w:t>
            </w:r>
            <w:r w:rsidR="002D3ACF">
              <w:rPr>
                <w:b/>
              </w:rPr>
              <w:t>Legend</w:t>
            </w:r>
          </w:p>
          <w:p w14:paraId="4E600581" w14:textId="3E7E7BA8" w:rsidR="001F0736" w:rsidRDefault="002D3ACF">
            <w:pPr>
              <w:pBdr>
                <w:top w:val="nil"/>
                <w:left w:val="nil"/>
                <w:bottom w:val="nil"/>
                <w:right w:val="nil"/>
                <w:between w:val="nil"/>
              </w:pBdr>
            </w:pPr>
            <w:r>
              <w:t xml:space="preserve">Mav has become almost unrivaled throughout the galaxy when It comes to lightsaber combat. He dominates every lightsaber form and doesn’t favor any particular one, changing several times between forms in a single combat. That makes him unpredictable and very hard to defeat. He is also gifted in wielding more than one lightsaber, </w:t>
            </w:r>
            <w:r>
              <w:lastRenderedPageBreak/>
              <w:t>although it requires a great deal of concentration and may sometimes leave him exposed.</w:t>
            </w:r>
          </w:p>
        </w:tc>
        <w:tc>
          <w:tcPr>
            <w:tcW w:w="675" w:type="dxa"/>
            <w:tcBorders>
              <w:top w:val="single" w:sz="5" w:space="0" w:color="000000"/>
              <w:left w:val="single" w:sz="5" w:space="0" w:color="000000"/>
              <w:bottom w:val="nil"/>
              <w:right w:val="single" w:sz="5" w:space="0" w:color="000000"/>
            </w:tcBorders>
          </w:tcPr>
          <w:p w14:paraId="54C004DF" w14:textId="77777777" w:rsidR="001F0736" w:rsidRDefault="001F0736">
            <w:pPr>
              <w:pBdr>
                <w:top w:val="nil"/>
                <w:left w:val="nil"/>
                <w:bottom w:val="nil"/>
                <w:right w:val="nil"/>
                <w:between w:val="nil"/>
              </w:pBdr>
            </w:pPr>
          </w:p>
        </w:tc>
        <w:tc>
          <w:tcPr>
            <w:tcW w:w="4740" w:type="dxa"/>
            <w:tcBorders>
              <w:top w:val="single" w:sz="5" w:space="0" w:color="000000"/>
              <w:left w:val="single" w:sz="5" w:space="0" w:color="000000"/>
              <w:bottom w:val="single" w:sz="5" w:space="0" w:color="000000"/>
              <w:right w:val="single" w:sz="5" w:space="0" w:color="000000"/>
            </w:tcBorders>
          </w:tcPr>
          <w:p w14:paraId="6587C523" w14:textId="42E428A2" w:rsidR="001F0736" w:rsidRDefault="002D3ACF">
            <w:pPr>
              <w:pBdr>
                <w:top w:val="nil"/>
                <w:left w:val="nil"/>
                <w:bottom w:val="nil"/>
                <w:right w:val="nil"/>
                <w:between w:val="nil"/>
              </w:pBdr>
              <w:rPr>
                <w:b/>
              </w:rPr>
            </w:pPr>
            <w:r>
              <w:rPr>
                <w:b/>
              </w:rPr>
              <w:t>ForceSaber Combat</w:t>
            </w:r>
          </w:p>
          <w:p w14:paraId="24A2BFA9" w14:textId="184B1068" w:rsidR="001F0736" w:rsidRDefault="002D3ACF">
            <w:pPr>
              <w:pBdr>
                <w:top w:val="nil"/>
                <w:left w:val="nil"/>
                <w:bottom w:val="nil"/>
                <w:right w:val="nil"/>
                <w:between w:val="nil"/>
              </w:pBdr>
            </w:pPr>
            <w:r>
              <w:t xml:space="preserve">Mav has studied the rare and almost forgotten art of wielding a lightsaber through the force. He used this form for the first time when a particularly difficult combat so required and he has perfected it over time. This form requires a great attunement with the force and an even greater dose of concentration. When well used, Mav can wield up to </w:t>
            </w:r>
            <w:r>
              <w:lastRenderedPageBreak/>
              <w:t>six lightsabers through the force, plus the two he wields with his hands. This form, however is very dangerous when fighting with allies around as it can accidentally kill a fellow member.</w:t>
            </w:r>
          </w:p>
        </w:tc>
      </w:tr>
    </w:tbl>
    <w:p w14:paraId="0ACF891D" w14:textId="77777777" w:rsidR="001F0736" w:rsidRDefault="001F0736">
      <w:pPr>
        <w:pBdr>
          <w:top w:val="nil"/>
          <w:left w:val="nil"/>
          <w:bottom w:val="nil"/>
          <w:right w:val="nil"/>
          <w:between w:val="nil"/>
        </w:pBdr>
        <w:spacing w:after="3"/>
        <w:ind w:left="-406" w:hanging="10"/>
      </w:pPr>
    </w:p>
    <w:p w14:paraId="56CBE730" w14:textId="77777777" w:rsidR="001F0736" w:rsidRDefault="00C74AAB">
      <w:pPr>
        <w:pBdr>
          <w:top w:val="nil"/>
          <w:left w:val="nil"/>
          <w:bottom w:val="nil"/>
          <w:right w:val="nil"/>
          <w:between w:val="nil"/>
        </w:pBdr>
        <w:spacing w:after="3"/>
        <w:ind w:left="-406" w:hanging="10"/>
        <w:jc w:val="center"/>
      </w:pPr>
      <w:r>
        <w:rPr>
          <w:b/>
        </w:rPr>
        <w:t>Additional Information</w:t>
      </w:r>
    </w:p>
    <w:p w14:paraId="67710B7B" w14:textId="77777777" w:rsidR="001F0736" w:rsidRDefault="001F0736">
      <w:pPr>
        <w:pBdr>
          <w:top w:val="nil"/>
          <w:left w:val="nil"/>
          <w:bottom w:val="nil"/>
          <w:right w:val="nil"/>
          <w:between w:val="nil"/>
        </w:pBdr>
        <w:spacing w:after="3"/>
        <w:ind w:left="-406" w:hanging="10"/>
      </w:pPr>
    </w:p>
    <w:tbl>
      <w:tblPr>
        <w:tblStyle w:val="a0"/>
        <w:tblW w:w="10185"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8295"/>
      </w:tblGrid>
      <w:tr w:rsidR="001F0736" w14:paraId="7D2864AD" w14:textId="77777777">
        <w:trPr>
          <w:trHeight w:val="420"/>
        </w:trPr>
        <w:tc>
          <w:tcPr>
            <w:tcW w:w="10185" w:type="dxa"/>
            <w:gridSpan w:val="2"/>
            <w:shd w:val="clear" w:color="auto" w:fill="auto"/>
            <w:tcMar>
              <w:top w:w="100" w:type="dxa"/>
              <w:left w:w="100" w:type="dxa"/>
              <w:bottom w:w="100" w:type="dxa"/>
              <w:right w:w="100" w:type="dxa"/>
            </w:tcMar>
          </w:tcPr>
          <w:p w14:paraId="76D24EDD" w14:textId="77777777" w:rsidR="001F0736" w:rsidRDefault="00C74AAB">
            <w:pPr>
              <w:widowControl w:val="0"/>
              <w:pBdr>
                <w:top w:val="nil"/>
                <w:left w:val="nil"/>
                <w:bottom w:val="nil"/>
                <w:right w:val="nil"/>
                <w:between w:val="nil"/>
              </w:pBdr>
              <w:spacing w:after="0" w:line="240" w:lineRule="auto"/>
              <w:jc w:val="center"/>
              <w:rPr>
                <w:b/>
              </w:rPr>
            </w:pPr>
            <w:r>
              <w:rPr>
                <w:b/>
              </w:rPr>
              <w:t>Skills</w:t>
            </w:r>
          </w:p>
        </w:tc>
      </w:tr>
      <w:tr w:rsidR="001F0736" w14:paraId="0A1CEF22" w14:textId="77777777">
        <w:tc>
          <w:tcPr>
            <w:tcW w:w="1890" w:type="dxa"/>
            <w:shd w:val="clear" w:color="auto" w:fill="auto"/>
            <w:tcMar>
              <w:top w:w="100" w:type="dxa"/>
              <w:left w:w="100" w:type="dxa"/>
              <w:bottom w:w="100" w:type="dxa"/>
              <w:right w:w="100" w:type="dxa"/>
            </w:tcMar>
          </w:tcPr>
          <w:p w14:paraId="11AB2C5F" w14:textId="77777777" w:rsidR="001F0736" w:rsidRDefault="00C74AAB">
            <w:pPr>
              <w:widowControl w:val="0"/>
              <w:pBdr>
                <w:top w:val="nil"/>
                <w:left w:val="nil"/>
                <w:bottom w:val="nil"/>
                <w:right w:val="nil"/>
                <w:between w:val="nil"/>
              </w:pBdr>
              <w:spacing w:after="0" w:line="240" w:lineRule="auto"/>
            </w:pPr>
            <w:r>
              <w:t>Sovereign (+6)</w:t>
            </w:r>
            <w:r>
              <w:tab/>
            </w:r>
          </w:p>
        </w:tc>
        <w:tc>
          <w:tcPr>
            <w:tcW w:w="8295" w:type="dxa"/>
            <w:shd w:val="clear" w:color="auto" w:fill="auto"/>
            <w:tcMar>
              <w:top w:w="100" w:type="dxa"/>
              <w:left w:w="100" w:type="dxa"/>
              <w:bottom w:w="100" w:type="dxa"/>
              <w:right w:w="100" w:type="dxa"/>
            </w:tcMar>
          </w:tcPr>
          <w:p w14:paraId="6ED20529" w14:textId="476AE55C" w:rsidR="001F0736" w:rsidRDefault="00C06822">
            <w:pPr>
              <w:widowControl w:val="0"/>
              <w:pBdr>
                <w:top w:val="nil"/>
                <w:left w:val="nil"/>
                <w:bottom w:val="nil"/>
                <w:right w:val="nil"/>
                <w:between w:val="nil"/>
              </w:pBdr>
              <w:spacing w:after="0" w:line="240" w:lineRule="auto"/>
            </w:pPr>
            <w:r>
              <w:t>Bladed Weapons|Dual Wielding|Leadership|</w:t>
            </w:r>
          </w:p>
        </w:tc>
      </w:tr>
      <w:tr w:rsidR="001F0736" w14:paraId="55704303" w14:textId="77777777">
        <w:tc>
          <w:tcPr>
            <w:tcW w:w="1890" w:type="dxa"/>
            <w:shd w:val="clear" w:color="auto" w:fill="auto"/>
            <w:tcMar>
              <w:top w:w="100" w:type="dxa"/>
              <w:left w:w="100" w:type="dxa"/>
              <w:bottom w:w="100" w:type="dxa"/>
              <w:right w:w="100" w:type="dxa"/>
            </w:tcMar>
          </w:tcPr>
          <w:p w14:paraId="130E9AEF" w14:textId="77777777" w:rsidR="001F0736" w:rsidRDefault="00C74AAB">
            <w:pPr>
              <w:widowControl w:val="0"/>
              <w:spacing w:after="0" w:line="240" w:lineRule="auto"/>
            </w:pPr>
            <w:r>
              <w:t>Master (+5)</w:t>
            </w:r>
          </w:p>
        </w:tc>
        <w:tc>
          <w:tcPr>
            <w:tcW w:w="8295" w:type="dxa"/>
            <w:shd w:val="clear" w:color="auto" w:fill="auto"/>
            <w:tcMar>
              <w:top w:w="100" w:type="dxa"/>
              <w:left w:w="100" w:type="dxa"/>
              <w:bottom w:w="100" w:type="dxa"/>
              <w:right w:w="100" w:type="dxa"/>
            </w:tcMar>
          </w:tcPr>
          <w:p w14:paraId="325A836A" w14:textId="0974C17B" w:rsidR="001F0736" w:rsidRDefault="00C06822">
            <w:pPr>
              <w:widowControl w:val="0"/>
              <w:pBdr>
                <w:top w:val="nil"/>
                <w:left w:val="nil"/>
                <w:bottom w:val="nil"/>
                <w:right w:val="nil"/>
                <w:between w:val="nil"/>
              </w:pBdr>
              <w:spacing w:after="0" w:line="240" w:lineRule="auto"/>
            </w:pPr>
            <w:r>
              <w:t>Astrogation|</w:t>
            </w:r>
            <w:r w:rsidR="003E6854">
              <w:t>Blasters</w:t>
            </w:r>
            <w:r>
              <w:t>|Diplomacy|</w:t>
            </w:r>
          </w:p>
        </w:tc>
      </w:tr>
      <w:tr w:rsidR="001F0736" w14:paraId="51DB1822" w14:textId="77777777">
        <w:tc>
          <w:tcPr>
            <w:tcW w:w="1890" w:type="dxa"/>
            <w:shd w:val="clear" w:color="auto" w:fill="auto"/>
            <w:tcMar>
              <w:top w:w="100" w:type="dxa"/>
              <w:left w:w="100" w:type="dxa"/>
              <w:bottom w:w="100" w:type="dxa"/>
              <w:right w:w="100" w:type="dxa"/>
            </w:tcMar>
          </w:tcPr>
          <w:p w14:paraId="4EC7AB32" w14:textId="77777777" w:rsidR="001F0736" w:rsidRDefault="00C74AAB">
            <w:pPr>
              <w:widowControl w:val="0"/>
              <w:spacing w:after="0" w:line="240" w:lineRule="auto"/>
            </w:pPr>
            <w:r>
              <w:t>Adept (+4)</w:t>
            </w:r>
          </w:p>
        </w:tc>
        <w:tc>
          <w:tcPr>
            <w:tcW w:w="8295" w:type="dxa"/>
            <w:shd w:val="clear" w:color="auto" w:fill="auto"/>
            <w:tcMar>
              <w:top w:w="100" w:type="dxa"/>
              <w:left w:w="100" w:type="dxa"/>
              <w:bottom w:w="100" w:type="dxa"/>
              <w:right w:w="100" w:type="dxa"/>
            </w:tcMar>
          </w:tcPr>
          <w:p w14:paraId="5CFF8696" w14:textId="75485A00" w:rsidR="001F0736" w:rsidRDefault="00C06822">
            <w:pPr>
              <w:widowControl w:val="0"/>
              <w:pBdr>
                <w:top w:val="nil"/>
                <w:left w:val="nil"/>
                <w:bottom w:val="nil"/>
                <w:right w:val="nil"/>
                <w:between w:val="nil"/>
              </w:pBdr>
              <w:spacing w:after="0" w:line="240" w:lineRule="auto"/>
            </w:pPr>
            <w:r>
              <w:t>Creature Handling|Intellect|</w:t>
            </w:r>
            <w:r w:rsidR="003E6854">
              <w:t>Athletics</w:t>
            </w:r>
            <w:r>
              <w:t>|</w:t>
            </w:r>
          </w:p>
        </w:tc>
      </w:tr>
      <w:tr w:rsidR="001F0736" w14:paraId="3114DA44" w14:textId="77777777">
        <w:tc>
          <w:tcPr>
            <w:tcW w:w="1890" w:type="dxa"/>
            <w:shd w:val="clear" w:color="auto" w:fill="auto"/>
            <w:tcMar>
              <w:top w:w="100" w:type="dxa"/>
              <w:left w:w="100" w:type="dxa"/>
              <w:bottom w:w="100" w:type="dxa"/>
              <w:right w:w="100" w:type="dxa"/>
            </w:tcMar>
          </w:tcPr>
          <w:p w14:paraId="5D39C2EA" w14:textId="77777777" w:rsidR="001F0736" w:rsidRDefault="00C74AAB">
            <w:pPr>
              <w:widowControl w:val="0"/>
              <w:spacing w:after="0" w:line="240" w:lineRule="auto"/>
            </w:pPr>
            <w:r>
              <w:t>Proficient (+3)</w:t>
            </w:r>
          </w:p>
        </w:tc>
        <w:tc>
          <w:tcPr>
            <w:tcW w:w="8295" w:type="dxa"/>
            <w:shd w:val="clear" w:color="auto" w:fill="auto"/>
            <w:tcMar>
              <w:top w:w="100" w:type="dxa"/>
              <w:left w:w="100" w:type="dxa"/>
              <w:bottom w:w="100" w:type="dxa"/>
              <w:right w:w="100" w:type="dxa"/>
            </w:tcMar>
          </w:tcPr>
          <w:p w14:paraId="0BF780CC" w14:textId="50E6BF42" w:rsidR="001F0736" w:rsidRDefault="003E6854">
            <w:pPr>
              <w:widowControl w:val="0"/>
              <w:pBdr>
                <w:top w:val="nil"/>
                <w:left w:val="nil"/>
                <w:bottom w:val="nil"/>
                <w:right w:val="nil"/>
                <w:between w:val="nil"/>
              </w:pBdr>
              <w:spacing w:after="0" w:line="240" w:lineRule="auto"/>
            </w:pPr>
            <w:r>
              <w:t>Blunt Weapons</w:t>
            </w:r>
            <w:r w:rsidR="00C06822">
              <w:t>|Explosives|Intimidation|</w:t>
            </w:r>
          </w:p>
        </w:tc>
      </w:tr>
      <w:tr w:rsidR="001F0736" w14:paraId="76DABF7E" w14:textId="77777777">
        <w:tc>
          <w:tcPr>
            <w:tcW w:w="1890" w:type="dxa"/>
            <w:shd w:val="clear" w:color="auto" w:fill="auto"/>
            <w:tcMar>
              <w:top w:w="100" w:type="dxa"/>
              <w:left w:w="100" w:type="dxa"/>
              <w:bottom w:w="100" w:type="dxa"/>
              <w:right w:w="100" w:type="dxa"/>
            </w:tcMar>
          </w:tcPr>
          <w:p w14:paraId="08063979" w14:textId="77777777" w:rsidR="001F0736" w:rsidRDefault="00C74AAB">
            <w:pPr>
              <w:widowControl w:val="0"/>
              <w:spacing w:after="0" w:line="240" w:lineRule="auto"/>
            </w:pPr>
            <w:r>
              <w:t>Trained (+2)</w:t>
            </w:r>
          </w:p>
        </w:tc>
        <w:tc>
          <w:tcPr>
            <w:tcW w:w="8295" w:type="dxa"/>
            <w:shd w:val="clear" w:color="auto" w:fill="auto"/>
            <w:tcMar>
              <w:top w:w="100" w:type="dxa"/>
              <w:left w:w="100" w:type="dxa"/>
              <w:bottom w:w="100" w:type="dxa"/>
              <w:right w:w="100" w:type="dxa"/>
            </w:tcMar>
          </w:tcPr>
          <w:p w14:paraId="71D79778" w14:textId="7B0161F4" w:rsidR="001F0736" w:rsidRDefault="00C06822">
            <w:pPr>
              <w:widowControl w:val="0"/>
              <w:pBdr>
                <w:top w:val="nil"/>
                <w:left w:val="nil"/>
                <w:bottom w:val="nil"/>
                <w:right w:val="nil"/>
                <w:between w:val="nil"/>
              </w:pBdr>
              <w:spacing w:after="0" w:line="240" w:lineRule="auto"/>
            </w:pPr>
            <w:r>
              <w:t>Empathy|Investigation|Interrogation|</w:t>
            </w:r>
            <w:r w:rsidR="003E6854">
              <w:t>Crafting</w:t>
            </w:r>
          </w:p>
        </w:tc>
      </w:tr>
      <w:tr w:rsidR="001F0736" w14:paraId="38B43E65" w14:textId="77777777">
        <w:tc>
          <w:tcPr>
            <w:tcW w:w="1890" w:type="dxa"/>
            <w:shd w:val="clear" w:color="auto" w:fill="auto"/>
            <w:tcMar>
              <w:top w:w="100" w:type="dxa"/>
              <w:left w:w="100" w:type="dxa"/>
              <w:bottom w:w="100" w:type="dxa"/>
              <w:right w:w="100" w:type="dxa"/>
            </w:tcMar>
          </w:tcPr>
          <w:p w14:paraId="40F12A00" w14:textId="77777777" w:rsidR="001F0736" w:rsidRDefault="00C74AAB">
            <w:pPr>
              <w:widowControl w:val="0"/>
              <w:spacing w:after="0" w:line="240" w:lineRule="auto"/>
            </w:pPr>
            <w:r>
              <w:t>Learned (+1)</w:t>
            </w:r>
          </w:p>
        </w:tc>
        <w:tc>
          <w:tcPr>
            <w:tcW w:w="8295" w:type="dxa"/>
            <w:shd w:val="clear" w:color="auto" w:fill="auto"/>
            <w:tcMar>
              <w:top w:w="100" w:type="dxa"/>
              <w:left w:w="100" w:type="dxa"/>
              <w:bottom w:w="100" w:type="dxa"/>
              <w:right w:w="100" w:type="dxa"/>
            </w:tcMar>
          </w:tcPr>
          <w:p w14:paraId="7EE52B1F" w14:textId="3031C942" w:rsidR="001F0736" w:rsidRDefault="00C06822">
            <w:pPr>
              <w:widowControl w:val="0"/>
              <w:pBdr>
                <w:top w:val="nil"/>
                <w:left w:val="nil"/>
                <w:bottom w:val="nil"/>
                <w:right w:val="nil"/>
                <w:between w:val="nil"/>
              </w:pBdr>
              <w:spacing w:after="0" w:line="240" w:lineRule="auto"/>
            </w:pPr>
            <w:r>
              <w:t>Linguistics|Lore|Mechanic|Manipulation|</w:t>
            </w:r>
          </w:p>
        </w:tc>
      </w:tr>
    </w:tbl>
    <w:p w14:paraId="75CA8586" w14:textId="77777777" w:rsidR="001F0736" w:rsidRDefault="001F0736">
      <w:pPr>
        <w:spacing w:after="3"/>
        <w:ind w:left="-406" w:hanging="10"/>
      </w:pPr>
    </w:p>
    <w:tbl>
      <w:tblPr>
        <w:tblStyle w:val="a1"/>
        <w:tblW w:w="10140"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8250"/>
      </w:tblGrid>
      <w:tr w:rsidR="001F0736" w14:paraId="1AABFD6F" w14:textId="77777777">
        <w:trPr>
          <w:trHeight w:val="420"/>
        </w:trPr>
        <w:tc>
          <w:tcPr>
            <w:tcW w:w="10140" w:type="dxa"/>
            <w:gridSpan w:val="2"/>
            <w:shd w:val="clear" w:color="auto" w:fill="auto"/>
            <w:tcMar>
              <w:top w:w="100" w:type="dxa"/>
              <w:left w:w="100" w:type="dxa"/>
              <w:bottom w:w="100" w:type="dxa"/>
              <w:right w:w="100" w:type="dxa"/>
            </w:tcMar>
          </w:tcPr>
          <w:p w14:paraId="757167E7" w14:textId="77777777" w:rsidR="001F0736" w:rsidRDefault="00C74AAB">
            <w:pPr>
              <w:widowControl w:val="0"/>
              <w:spacing w:after="0" w:line="240" w:lineRule="auto"/>
              <w:jc w:val="center"/>
              <w:rPr>
                <w:b/>
              </w:rPr>
            </w:pPr>
            <w:r>
              <w:rPr>
                <w:b/>
              </w:rPr>
              <w:t>Force Powers</w:t>
            </w:r>
          </w:p>
        </w:tc>
      </w:tr>
      <w:tr w:rsidR="001F0736" w14:paraId="26FC2B77" w14:textId="77777777">
        <w:tc>
          <w:tcPr>
            <w:tcW w:w="1890" w:type="dxa"/>
            <w:shd w:val="clear" w:color="auto" w:fill="auto"/>
            <w:tcMar>
              <w:top w:w="100" w:type="dxa"/>
              <w:left w:w="100" w:type="dxa"/>
              <w:bottom w:w="100" w:type="dxa"/>
              <w:right w:w="100" w:type="dxa"/>
            </w:tcMar>
          </w:tcPr>
          <w:p w14:paraId="5326502F" w14:textId="77777777" w:rsidR="001F0736" w:rsidRDefault="00C74AAB">
            <w:pPr>
              <w:widowControl w:val="0"/>
              <w:spacing w:after="0" w:line="240" w:lineRule="auto"/>
            </w:pPr>
            <w:r>
              <w:t>Sovereign (+6)</w:t>
            </w:r>
            <w:r>
              <w:tab/>
            </w:r>
          </w:p>
        </w:tc>
        <w:tc>
          <w:tcPr>
            <w:tcW w:w="8250" w:type="dxa"/>
            <w:shd w:val="clear" w:color="auto" w:fill="auto"/>
            <w:tcMar>
              <w:top w:w="100" w:type="dxa"/>
              <w:left w:w="100" w:type="dxa"/>
              <w:bottom w:w="100" w:type="dxa"/>
              <w:right w:w="100" w:type="dxa"/>
            </w:tcMar>
          </w:tcPr>
          <w:p w14:paraId="7FDEF223" w14:textId="5F85F5F4" w:rsidR="001F0736" w:rsidRDefault="00C06822">
            <w:pPr>
              <w:widowControl w:val="0"/>
              <w:spacing w:after="0" w:line="240" w:lineRule="auto"/>
            </w:pPr>
            <w:r>
              <w:t>Barrier|</w:t>
            </w:r>
            <w:r w:rsidR="003E6854">
              <w:t>Telekinesis|</w:t>
            </w:r>
          </w:p>
        </w:tc>
      </w:tr>
      <w:tr w:rsidR="001F0736" w14:paraId="352BB0FA" w14:textId="77777777">
        <w:tc>
          <w:tcPr>
            <w:tcW w:w="1890" w:type="dxa"/>
            <w:shd w:val="clear" w:color="auto" w:fill="auto"/>
            <w:tcMar>
              <w:top w:w="100" w:type="dxa"/>
              <w:left w:w="100" w:type="dxa"/>
              <w:bottom w:w="100" w:type="dxa"/>
              <w:right w:w="100" w:type="dxa"/>
            </w:tcMar>
          </w:tcPr>
          <w:p w14:paraId="331C4CB9" w14:textId="77777777" w:rsidR="001F0736" w:rsidRDefault="00C74AAB">
            <w:pPr>
              <w:widowControl w:val="0"/>
              <w:spacing w:after="0" w:line="240" w:lineRule="auto"/>
            </w:pPr>
            <w:r>
              <w:t>Master (+5)</w:t>
            </w:r>
          </w:p>
        </w:tc>
        <w:tc>
          <w:tcPr>
            <w:tcW w:w="8250" w:type="dxa"/>
            <w:shd w:val="clear" w:color="auto" w:fill="auto"/>
            <w:tcMar>
              <w:top w:w="100" w:type="dxa"/>
              <w:left w:w="100" w:type="dxa"/>
              <w:bottom w:w="100" w:type="dxa"/>
              <w:right w:w="100" w:type="dxa"/>
            </w:tcMar>
          </w:tcPr>
          <w:p w14:paraId="5FB81C8A" w14:textId="478B503B" w:rsidR="001F0736" w:rsidRDefault="003E6854">
            <w:pPr>
              <w:widowControl w:val="0"/>
              <w:spacing w:after="0" w:line="240" w:lineRule="auto"/>
            </w:pPr>
            <w:r>
              <w:t>Force Cloak|Farsight|</w:t>
            </w:r>
          </w:p>
        </w:tc>
      </w:tr>
      <w:tr w:rsidR="001F0736" w14:paraId="02F0BF5B" w14:textId="77777777">
        <w:tc>
          <w:tcPr>
            <w:tcW w:w="1890" w:type="dxa"/>
            <w:shd w:val="clear" w:color="auto" w:fill="auto"/>
            <w:tcMar>
              <w:top w:w="100" w:type="dxa"/>
              <w:left w:w="100" w:type="dxa"/>
              <w:bottom w:w="100" w:type="dxa"/>
              <w:right w:w="100" w:type="dxa"/>
            </w:tcMar>
          </w:tcPr>
          <w:p w14:paraId="68312E4D" w14:textId="77777777" w:rsidR="001F0736" w:rsidRDefault="00C74AAB">
            <w:pPr>
              <w:widowControl w:val="0"/>
              <w:spacing w:after="0" w:line="240" w:lineRule="auto"/>
            </w:pPr>
            <w:r>
              <w:t>Adept (+4)</w:t>
            </w:r>
          </w:p>
        </w:tc>
        <w:tc>
          <w:tcPr>
            <w:tcW w:w="8250" w:type="dxa"/>
            <w:shd w:val="clear" w:color="auto" w:fill="auto"/>
            <w:tcMar>
              <w:top w:w="100" w:type="dxa"/>
              <w:left w:w="100" w:type="dxa"/>
              <w:bottom w:w="100" w:type="dxa"/>
              <w:right w:w="100" w:type="dxa"/>
            </w:tcMar>
          </w:tcPr>
          <w:p w14:paraId="41CA24C0" w14:textId="210C0F04" w:rsidR="001F0736" w:rsidRDefault="003E6854">
            <w:pPr>
              <w:widowControl w:val="0"/>
              <w:spacing w:after="0" w:line="240" w:lineRule="auto"/>
            </w:pPr>
            <w:r>
              <w:t>Force Lightning|</w:t>
            </w:r>
            <w:r w:rsidR="00EC3426">
              <w:t>Control Self|</w:t>
            </w:r>
          </w:p>
        </w:tc>
      </w:tr>
      <w:tr w:rsidR="001F0736" w14:paraId="1070FC64" w14:textId="77777777">
        <w:tc>
          <w:tcPr>
            <w:tcW w:w="1890" w:type="dxa"/>
            <w:shd w:val="clear" w:color="auto" w:fill="auto"/>
            <w:tcMar>
              <w:top w:w="100" w:type="dxa"/>
              <w:left w:w="100" w:type="dxa"/>
              <w:bottom w:w="100" w:type="dxa"/>
              <w:right w:w="100" w:type="dxa"/>
            </w:tcMar>
          </w:tcPr>
          <w:p w14:paraId="68E9C539" w14:textId="77777777" w:rsidR="001F0736" w:rsidRDefault="00C74AAB">
            <w:pPr>
              <w:widowControl w:val="0"/>
              <w:spacing w:after="0" w:line="240" w:lineRule="auto"/>
            </w:pPr>
            <w:r>
              <w:t>Proficient (+3)</w:t>
            </w:r>
          </w:p>
        </w:tc>
        <w:tc>
          <w:tcPr>
            <w:tcW w:w="8250" w:type="dxa"/>
            <w:shd w:val="clear" w:color="auto" w:fill="auto"/>
            <w:tcMar>
              <w:top w:w="100" w:type="dxa"/>
              <w:left w:w="100" w:type="dxa"/>
              <w:bottom w:w="100" w:type="dxa"/>
              <w:right w:w="100" w:type="dxa"/>
            </w:tcMar>
          </w:tcPr>
          <w:p w14:paraId="6B3FFA44" w14:textId="7C3DFD9B" w:rsidR="001F0736" w:rsidRDefault="003E6854">
            <w:pPr>
              <w:widowControl w:val="0"/>
              <w:spacing w:after="0" w:line="240" w:lineRule="auto"/>
            </w:pPr>
            <w:r>
              <w:t>Precognition|</w:t>
            </w:r>
            <w:r w:rsidR="00EC3426">
              <w:t>Blackness|</w:t>
            </w:r>
          </w:p>
        </w:tc>
      </w:tr>
      <w:tr w:rsidR="001F0736" w14:paraId="18F0487E" w14:textId="77777777">
        <w:tc>
          <w:tcPr>
            <w:tcW w:w="1890" w:type="dxa"/>
            <w:shd w:val="clear" w:color="auto" w:fill="auto"/>
            <w:tcMar>
              <w:top w:w="100" w:type="dxa"/>
              <w:left w:w="100" w:type="dxa"/>
              <w:bottom w:w="100" w:type="dxa"/>
              <w:right w:w="100" w:type="dxa"/>
            </w:tcMar>
          </w:tcPr>
          <w:p w14:paraId="598F3B34" w14:textId="77777777" w:rsidR="001F0736" w:rsidRDefault="00C74AAB">
            <w:pPr>
              <w:widowControl w:val="0"/>
              <w:spacing w:after="0" w:line="240" w:lineRule="auto"/>
            </w:pPr>
            <w:r>
              <w:t>Trained (+2)</w:t>
            </w:r>
          </w:p>
        </w:tc>
        <w:tc>
          <w:tcPr>
            <w:tcW w:w="8250" w:type="dxa"/>
            <w:shd w:val="clear" w:color="auto" w:fill="auto"/>
            <w:tcMar>
              <w:top w:w="100" w:type="dxa"/>
              <w:left w:w="100" w:type="dxa"/>
              <w:bottom w:w="100" w:type="dxa"/>
              <w:right w:w="100" w:type="dxa"/>
            </w:tcMar>
          </w:tcPr>
          <w:p w14:paraId="66DF208A" w14:textId="1D0B1294" w:rsidR="001F0736" w:rsidRDefault="003E6854">
            <w:pPr>
              <w:widowControl w:val="0"/>
              <w:spacing w:after="0" w:line="240" w:lineRule="auto"/>
            </w:pPr>
            <w:r>
              <w:t>Slow|</w:t>
            </w:r>
            <w:r w:rsidR="00EC3426">
              <w:t>Amplification|Illusion|</w:t>
            </w:r>
          </w:p>
        </w:tc>
      </w:tr>
      <w:tr w:rsidR="001F0736" w14:paraId="27B38377" w14:textId="77777777">
        <w:tc>
          <w:tcPr>
            <w:tcW w:w="1890" w:type="dxa"/>
            <w:shd w:val="clear" w:color="auto" w:fill="auto"/>
            <w:tcMar>
              <w:top w:w="100" w:type="dxa"/>
              <w:left w:w="100" w:type="dxa"/>
              <w:bottom w:w="100" w:type="dxa"/>
              <w:right w:w="100" w:type="dxa"/>
            </w:tcMar>
          </w:tcPr>
          <w:p w14:paraId="5519D500" w14:textId="77777777" w:rsidR="001F0736" w:rsidRDefault="00C74AAB">
            <w:pPr>
              <w:widowControl w:val="0"/>
              <w:spacing w:after="0" w:line="240" w:lineRule="auto"/>
            </w:pPr>
            <w:r>
              <w:t>Learned (+1)</w:t>
            </w:r>
          </w:p>
        </w:tc>
        <w:tc>
          <w:tcPr>
            <w:tcW w:w="8250" w:type="dxa"/>
            <w:shd w:val="clear" w:color="auto" w:fill="auto"/>
            <w:tcMar>
              <w:top w:w="100" w:type="dxa"/>
              <w:left w:w="100" w:type="dxa"/>
              <w:bottom w:w="100" w:type="dxa"/>
              <w:right w:w="100" w:type="dxa"/>
            </w:tcMar>
          </w:tcPr>
          <w:p w14:paraId="5B0D48ED" w14:textId="546296A3" w:rsidR="001F0736" w:rsidRDefault="003E6854">
            <w:pPr>
              <w:widowControl w:val="0"/>
              <w:spacing w:after="0" w:line="240" w:lineRule="auto"/>
            </w:pPr>
            <w:r>
              <w:t>Healing|</w:t>
            </w:r>
            <w:r w:rsidR="00EC3426">
              <w:t>Battle Meditation|Creature Control|Mind Trick</w:t>
            </w:r>
          </w:p>
        </w:tc>
      </w:tr>
    </w:tbl>
    <w:p w14:paraId="2CC73E21" w14:textId="77777777" w:rsidR="001F0736" w:rsidRDefault="001F0736">
      <w:pPr>
        <w:spacing w:after="0" w:line="240" w:lineRule="auto"/>
      </w:pPr>
    </w:p>
    <w:tbl>
      <w:tblPr>
        <w:tblStyle w:val="a2"/>
        <w:tblW w:w="1017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85"/>
        <w:gridCol w:w="5085"/>
      </w:tblGrid>
      <w:tr w:rsidR="001F0736" w14:paraId="154C0299" w14:textId="77777777">
        <w:trPr>
          <w:jc w:val="center"/>
        </w:trPr>
        <w:tc>
          <w:tcPr>
            <w:tcW w:w="10170" w:type="dxa"/>
            <w:gridSpan w:val="2"/>
            <w:tcMar>
              <w:top w:w="100" w:type="dxa"/>
              <w:left w:w="100" w:type="dxa"/>
              <w:bottom w:w="100" w:type="dxa"/>
              <w:right w:w="100" w:type="dxa"/>
            </w:tcMar>
          </w:tcPr>
          <w:p w14:paraId="72A73FEB" w14:textId="77777777" w:rsidR="001F0736" w:rsidRDefault="00C74AAB">
            <w:pPr>
              <w:spacing w:after="0" w:line="240" w:lineRule="auto"/>
              <w:jc w:val="center"/>
              <w:rPr>
                <w:b/>
              </w:rPr>
            </w:pPr>
            <w:r>
              <w:rPr>
                <w:b/>
              </w:rPr>
              <w:t>Feats</w:t>
            </w:r>
          </w:p>
        </w:tc>
      </w:tr>
      <w:tr w:rsidR="001F0736" w14:paraId="4F77C17A" w14:textId="77777777">
        <w:trPr>
          <w:jc w:val="center"/>
        </w:trPr>
        <w:tc>
          <w:tcPr>
            <w:tcW w:w="5085" w:type="dxa"/>
            <w:tcMar>
              <w:top w:w="100" w:type="dxa"/>
              <w:left w:w="100" w:type="dxa"/>
              <w:bottom w:w="100" w:type="dxa"/>
              <w:right w:w="100" w:type="dxa"/>
            </w:tcMar>
          </w:tcPr>
          <w:p w14:paraId="200C7489" w14:textId="77777777" w:rsidR="001F0736" w:rsidRDefault="00C74AAB">
            <w:pPr>
              <w:widowControl w:val="0"/>
              <w:spacing w:after="0" w:line="240" w:lineRule="auto"/>
              <w:jc w:val="center"/>
              <w:rPr>
                <w:b/>
              </w:rPr>
            </w:pPr>
            <w:r>
              <w:rPr>
                <w:b/>
              </w:rPr>
              <w:t>Skill Feats</w:t>
            </w:r>
          </w:p>
        </w:tc>
        <w:tc>
          <w:tcPr>
            <w:tcW w:w="5085" w:type="dxa"/>
            <w:tcMar>
              <w:top w:w="100" w:type="dxa"/>
              <w:left w:w="100" w:type="dxa"/>
              <w:bottom w:w="100" w:type="dxa"/>
              <w:right w:w="100" w:type="dxa"/>
            </w:tcMar>
          </w:tcPr>
          <w:p w14:paraId="18DF7427" w14:textId="77777777" w:rsidR="001F0736" w:rsidRDefault="00C74AAB">
            <w:pPr>
              <w:widowControl w:val="0"/>
              <w:spacing w:after="0" w:line="240" w:lineRule="auto"/>
              <w:jc w:val="center"/>
              <w:rPr>
                <w:b/>
              </w:rPr>
            </w:pPr>
            <w:r>
              <w:rPr>
                <w:b/>
              </w:rPr>
              <w:t>Force Feats</w:t>
            </w:r>
          </w:p>
        </w:tc>
      </w:tr>
      <w:tr w:rsidR="001F0736" w14:paraId="76AE2214" w14:textId="77777777">
        <w:trPr>
          <w:trHeight w:val="1500"/>
          <w:jc w:val="center"/>
        </w:trPr>
        <w:tc>
          <w:tcPr>
            <w:tcW w:w="5085" w:type="dxa"/>
            <w:tcMar>
              <w:top w:w="100" w:type="dxa"/>
              <w:left w:w="100" w:type="dxa"/>
              <w:bottom w:w="100" w:type="dxa"/>
              <w:right w:w="100" w:type="dxa"/>
            </w:tcMar>
          </w:tcPr>
          <w:p w14:paraId="40463FD6" w14:textId="1BFD4B6A" w:rsidR="001F0736" w:rsidRDefault="00EC3426">
            <w:pPr>
              <w:widowControl w:val="0"/>
              <w:spacing w:after="0" w:line="240" w:lineRule="auto"/>
            </w:pPr>
            <w:r>
              <w:t>Active Reload</w:t>
            </w:r>
          </w:p>
        </w:tc>
        <w:tc>
          <w:tcPr>
            <w:tcW w:w="5085" w:type="dxa"/>
            <w:tcMar>
              <w:top w:w="100" w:type="dxa"/>
              <w:left w:w="100" w:type="dxa"/>
              <w:bottom w:w="100" w:type="dxa"/>
              <w:right w:w="100" w:type="dxa"/>
            </w:tcMar>
          </w:tcPr>
          <w:p w14:paraId="620BB867" w14:textId="169A59E4" w:rsidR="001F0736" w:rsidRDefault="00EC3426">
            <w:pPr>
              <w:widowControl w:val="0"/>
              <w:spacing w:after="0" w:line="240" w:lineRule="auto"/>
            </w:pPr>
            <w:r>
              <w:t>Accelerated Healing</w:t>
            </w:r>
          </w:p>
        </w:tc>
      </w:tr>
      <w:tr w:rsidR="001F0736" w14:paraId="6A5EF090" w14:textId="77777777">
        <w:trPr>
          <w:trHeight w:val="520"/>
          <w:jc w:val="center"/>
        </w:trPr>
        <w:tc>
          <w:tcPr>
            <w:tcW w:w="10170" w:type="dxa"/>
            <w:gridSpan w:val="2"/>
            <w:tcMar>
              <w:top w:w="100" w:type="dxa"/>
              <w:left w:w="100" w:type="dxa"/>
              <w:bottom w:w="100" w:type="dxa"/>
              <w:right w:w="100" w:type="dxa"/>
            </w:tcMar>
          </w:tcPr>
          <w:p w14:paraId="115E513B" w14:textId="77777777" w:rsidR="001F0736" w:rsidRDefault="00C74AAB">
            <w:pPr>
              <w:widowControl w:val="0"/>
              <w:spacing w:after="0" w:line="240" w:lineRule="auto"/>
              <w:jc w:val="center"/>
              <w:rPr>
                <w:b/>
              </w:rPr>
            </w:pPr>
            <w:r>
              <w:rPr>
                <w:b/>
              </w:rPr>
              <w:t>General Feats</w:t>
            </w:r>
          </w:p>
        </w:tc>
      </w:tr>
      <w:tr w:rsidR="001F0736" w14:paraId="444EAE88" w14:textId="77777777">
        <w:trPr>
          <w:trHeight w:val="1500"/>
          <w:jc w:val="center"/>
        </w:trPr>
        <w:tc>
          <w:tcPr>
            <w:tcW w:w="10170" w:type="dxa"/>
            <w:gridSpan w:val="2"/>
            <w:tcMar>
              <w:top w:w="100" w:type="dxa"/>
              <w:left w:w="100" w:type="dxa"/>
              <w:bottom w:w="100" w:type="dxa"/>
              <w:right w:w="100" w:type="dxa"/>
            </w:tcMar>
          </w:tcPr>
          <w:p w14:paraId="573FC3FD" w14:textId="2293A732" w:rsidR="001F0736" w:rsidRDefault="00EC3426">
            <w:pPr>
              <w:widowControl w:val="0"/>
              <w:spacing w:after="0" w:line="240" w:lineRule="auto"/>
            </w:pPr>
            <w:r>
              <w:lastRenderedPageBreak/>
              <w:t>Battlefield Awareness III</w:t>
            </w:r>
          </w:p>
        </w:tc>
      </w:tr>
    </w:tbl>
    <w:p w14:paraId="198A6748" w14:textId="77777777" w:rsidR="001F0736" w:rsidRDefault="001F0736">
      <w:pPr>
        <w:spacing w:after="0" w:line="240" w:lineRule="auto"/>
      </w:pPr>
    </w:p>
    <w:p w14:paraId="6DA900C2" w14:textId="77777777" w:rsidR="001F0736" w:rsidRDefault="001F0736">
      <w:pPr>
        <w:spacing w:after="0" w:line="240" w:lineRule="auto"/>
        <w:rPr>
          <w:rFonts w:ascii="Ubuntu" w:eastAsia="Ubuntu" w:hAnsi="Ubuntu" w:cs="Ubuntu"/>
          <w:sz w:val="12"/>
          <w:szCs w:val="12"/>
        </w:rPr>
      </w:pPr>
    </w:p>
    <w:tbl>
      <w:tblPr>
        <w:tblStyle w:val="a3"/>
        <w:tblW w:w="1017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8805"/>
      </w:tblGrid>
      <w:tr w:rsidR="001F0736" w14:paraId="12A1FEDE" w14:textId="77777777">
        <w:trPr>
          <w:trHeight w:val="440"/>
          <w:jc w:val="center"/>
        </w:trPr>
        <w:tc>
          <w:tcPr>
            <w:tcW w:w="10170" w:type="dxa"/>
            <w:gridSpan w:val="2"/>
            <w:tcMar>
              <w:top w:w="100" w:type="dxa"/>
              <w:left w:w="100" w:type="dxa"/>
              <w:bottom w:w="100" w:type="dxa"/>
              <w:right w:w="100" w:type="dxa"/>
            </w:tcMar>
          </w:tcPr>
          <w:p w14:paraId="078EF6E2" w14:textId="77777777" w:rsidR="001F0736" w:rsidRDefault="00C74AAB">
            <w:pPr>
              <w:spacing w:after="0" w:line="240" w:lineRule="auto"/>
              <w:jc w:val="center"/>
            </w:pPr>
            <w:r>
              <w:t>Knowledge</w:t>
            </w:r>
          </w:p>
        </w:tc>
      </w:tr>
      <w:tr w:rsidR="001F0736" w14:paraId="3E4E72EE" w14:textId="77777777">
        <w:trPr>
          <w:trHeight w:val="400"/>
          <w:jc w:val="center"/>
        </w:trPr>
        <w:tc>
          <w:tcPr>
            <w:tcW w:w="1365" w:type="dxa"/>
            <w:tcMar>
              <w:top w:w="100" w:type="dxa"/>
              <w:left w:w="100" w:type="dxa"/>
              <w:bottom w:w="100" w:type="dxa"/>
              <w:right w:w="100" w:type="dxa"/>
            </w:tcMar>
          </w:tcPr>
          <w:p w14:paraId="6BBB380D" w14:textId="77777777" w:rsidR="001F0736" w:rsidRDefault="00C74AAB">
            <w:pPr>
              <w:widowControl w:val="0"/>
              <w:spacing w:after="0" w:line="240" w:lineRule="auto"/>
            </w:pPr>
            <w:r>
              <w:rPr>
                <w:b/>
              </w:rPr>
              <w:t>Languages</w:t>
            </w:r>
          </w:p>
        </w:tc>
        <w:tc>
          <w:tcPr>
            <w:tcW w:w="8805" w:type="dxa"/>
            <w:tcMar>
              <w:top w:w="100" w:type="dxa"/>
              <w:left w:w="100" w:type="dxa"/>
              <w:bottom w:w="100" w:type="dxa"/>
              <w:right w:w="100" w:type="dxa"/>
            </w:tcMar>
          </w:tcPr>
          <w:p w14:paraId="08624DC7" w14:textId="29FA3381" w:rsidR="001F0736" w:rsidRDefault="00C74AAB">
            <w:pPr>
              <w:widowControl w:val="0"/>
              <w:spacing w:after="0" w:line="240" w:lineRule="auto"/>
            </w:pPr>
            <w:r>
              <w:t xml:space="preserve">Basic, </w:t>
            </w:r>
            <w:r w:rsidR="00EC3426">
              <w:t>Ancient Sith</w:t>
            </w:r>
          </w:p>
        </w:tc>
      </w:tr>
      <w:tr w:rsidR="001F0736" w14:paraId="30E8B22B" w14:textId="77777777">
        <w:trPr>
          <w:jc w:val="center"/>
        </w:trPr>
        <w:tc>
          <w:tcPr>
            <w:tcW w:w="1365" w:type="dxa"/>
            <w:tcMar>
              <w:top w:w="100" w:type="dxa"/>
              <w:left w:w="100" w:type="dxa"/>
              <w:bottom w:w="100" w:type="dxa"/>
              <w:right w:w="100" w:type="dxa"/>
            </w:tcMar>
          </w:tcPr>
          <w:p w14:paraId="629BF1AC" w14:textId="77777777" w:rsidR="001F0736" w:rsidRDefault="00C74AAB">
            <w:pPr>
              <w:widowControl w:val="0"/>
              <w:spacing w:after="0" w:line="240" w:lineRule="auto"/>
            </w:pPr>
            <w:r>
              <w:rPr>
                <w:b/>
              </w:rPr>
              <w:t>Lore Topics</w:t>
            </w:r>
          </w:p>
        </w:tc>
        <w:tc>
          <w:tcPr>
            <w:tcW w:w="8805" w:type="dxa"/>
            <w:tcMar>
              <w:top w:w="100" w:type="dxa"/>
              <w:left w:w="100" w:type="dxa"/>
              <w:bottom w:w="100" w:type="dxa"/>
              <w:right w:w="100" w:type="dxa"/>
            </w:tcMar>
          </w:tcPr>
          <w:p w14:paraId="13932BD4" w14:textId="77777777" w:rsidR="001F0736" w:rsidRDefault="00C74AAB">
            <w:pPr>
              <w:widowControl w:val="0"/>
              <w:spacing w:after="0" w:line="240" w:lineRule="auto"/>
            </w:pPr>
            <w:r>
              <w:t>- Lore and History of the Brotherhood</w:t>
            </w:r>
          </w:p>
          <w:p w14:paraId="10051D6A" w14:textId="77777777" w:rsidR="001F0736" w:rsidRDefault="00C74AAB">
            <w:pPr>
              <w:widowControl w:val="0"/>
              <w:spacing w:after="0" w:line="240" w:lineRule="auto"/>
            </w:pPr>
            <w:r>
              <w:t>- History of the Galactic Civil War &amp; Factions</w:t>
            </w:r>
          </w:p>
          <w:p w14:paraId="2F46243B" w14:textId="77777777" w:rsidR="001F0736" w:rsidRDefault="00C74AAB">
            <w:pPr>
              <w:widowControl w:val="0"/>
              <w:spacing w:after="0" w:line="240" w:lineRule="auto"/>
            </w:pPr>
            <w:r>
              <w:t>- HIstory of the Modern Era &amp; Factions</w:t>
            </w:r>
          </w:p>
        </w:tc>
      </w:tr>
    </w:tbl>
    <w:p w14:paraId="6A07E114" w14:textId="77777777" w:rsidR="001F0736" w:rsidRDefault="001F0736">
      <w:pPr>
        <w:spacing w:after="0" w:line="240" w:lineRule="auto"/>
      </w:pPr>
    </w:p>
    <w:tbl>
      <w:tblPr>
        <w:tblStyle w:val="a4"/>
        <w:tblW w:w="129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35"/>
        <w:gridCol w:w="6965"/>
      </w:tblGrid>
      <w:tr w:rsidR="001F0736" w14:paraId="3C85E243" w14:textId="77777777">
        <w:trPr>
          <w:trHeight w:val="400"/>
          <w:jc w:val="center"/>
        </w:trPr>
        <w:tc>
          <w:tcPr>
            <w:tcW w:w="10140" w:type="dxa"/>
            <w:gridSpan w:val="2"/>
            <w:tcMar>
              <w:top w:w="100" w:type="dxa"/>
              <w:left w:w="100" w:type="dxa"/>
              <w:bottom w:w="100" w:type="dxa"/>
              <w:right w:w="100" w:type="dxa"/>
            </w:tcMar>
          </w:tcPr>
          <w:p w14:paraId="4B52A4B7" w14:textId="77777777" w:rsidR="001F0736" w:rsidRDefault="00C74AAB">
            <w:pPr>
              <w:spacing w:after="0" w:line="240" w:lineRule="auto"/>
              <w:jc w:val="center"/>
            </w:pPr>
            <w:r>
              <w:t>Specialization</w:t>
            </w:r>
          </w:p>
        </w:tc>
      </w:tr>
      <w:tr w:rsidR="001F0736" w14:paraId="3E89C4C5" w14:textId="77777777">
        <w:trPr>
          <w:trHeight w:val="400"/>
          <w:jc w:val="center"/>
        </w:trPr>
        <w:tc>
          <w:tcPr>
            <w:tcW w:w="4665" w:type="dxa"/>
            <w:tcMar>
              <w:top w:w="100" w:type="dxa"/>
              <w:left w:w="100" w:type="dxa"/>
              <w:bottom w:w="100" w:type="dxa"/>
              <w:right w:w="100" w:type="dxa"/>
            </w:tcMar>
          </w:tcPr>
          <w:p w14:paraId="7745FFC0" w14:textId="77777777" w:rsidR="001F0736" w:rsidRDefault="00C74AAB">
            <w:pPr>
              <w:widowControl w:val="0"/>
              <w:spacing w:after="0" w:line="240" w:lineRule="auto"/>
              <w:jc w:val="center"/>
            </w:pPr>
            <w:r>
              <w:rPr>
                <w:b/>
              </w:rPr>
              <w:t>Primary Martial Art</w:t>
            </w:r>
          </w:p>
        </w:tc>
        <w:tc>
          <w:tcPr>
            <w:tcW w:w="5475" w:type="dxa"/>
            <w:tcMar>
              <w:top w:w="100" w:type="dxa"/>
              <w:left w:w="100" w:type="dxa"/>
              <w:bottom w:w="100" w:type="dxa"/>
              <w:right w:w="100" w:type="dxa"/>
            </w:tcMar>
          </w:tcPr>
          <w:p w14:paraId="537159AB" w14:textId="13A30F96" w:rsidR="001F0736" w:rsidRDefault="00EC3426">
            <w:pPr>
              <w:widowControl w:val="0"/>
              <w:spacing w:after="0" w:line="240" w:lineRule="auto"/>
            </w:pPr>
            <w:r>
              <w:t>Makashi</w:t>
            </w:r>
          </w:p>
        </w:tc>
      </w:tr>
      <w:tr w:rsidR="001F0736" w14:paraId="14C5DAD5" w14:textId="77777777">
        <w:trPr>
          <w:jc w:val="center"/>
        </w:trPr>
        <w:tc>
          <w:tcPr>
            <w:tcW w:w="4665" w:type="dxa"/>
            <w:tcMar>
              <w:top w:w="100" w:type="dxa"/>
              <w:left w:w="100" w:type="dxa"/>
              <w:bottom w:w="100" w:type="dxa"/>
              <w:right w:w="100" w:type="dxa"/>
            </w:tcMar>
          </w:tcPr>
          <w:p w14:paraId="464E96A1" w14:textId="77777777" w:rsidR="001F0736" w:rsidRDefault="00C74AAB">
            <w:pPr>
              <w:widowControl w:val="0"/>
              <w:spacing w:after="0" w:line="240" w:lineRule="auto"/>
              <w:jc w:val="center"/>
            </w:pPr>
            <w:r>
              <w:rPr>
                <w:b/>
              </w:rPr>
              <w:t>Secondary Martial Art</w:t>
            </w:r>
          </w:p>
        </w:tc>
        <w:tc>
          <w:tcPr>
            <w:tcW w:w="5475" w:type="dxa"/>
            <w:tcMar>
              <w:top w:w="100" w:type="dxa"/>
              <w:left w:w="100" w:type="dxa"/>
              <w:bottom w:w="100" w:type="dxa"/>
              <w:right w:w="100" w:type="dxa"/>
            </w:tcMar>
          </w:tcPr>
          <w:p w14:paraId="4FF568E4" w14:textId="31EC5D3E" w:rsidR="001F0736" w:rsidRDefault="00EC3426">
            <w:pPr>
              <w:widowControl w:val="0"/>
              <w:spacing w:after="0" w:line="240" w:lineRule="auto"/>
            </w:pPr>
            <w:r>
              <w:t>Soresu</w:t>
            </w:r>
          </w:p>
        </w:tc>
      </w:tr>
      <w:tr w:rsidR="001F0736" w14:paraId="558168A1" w14:textId="77777777">
        <w:trPr>
          <w:trHeight w:val="400"/>
          <w:jc w:val="center"/>
        </w:trPr>
        <w:tc>
          <w:tcPr>
            <w:tcW w:w="4665" w:type="dxa"/>
            <w:tcMar>
              <w:top w:w="100" w:type="dxa"/>
              <w:left w:w="100" w:type="dxa"/>
              <w:bottom w:w="100" w:type="dxa"/>
              <w:right w:w="100" w:type="dxa"/>
            </w:tcMar>
          </w:tcPr>
          <w:p w14:paraId="0568D55B" w14:textId="77777777" w:rsidR="001F0736" w:rsidRDefault="00C74AAB">
            <w:pPr>
              <w:widowControl w:val="0"/>
              <w:spacing w:after="0" w:line="240" w:lineRule="auto"/>
              <w:jc w:val="center"/>
              <w:rPr>
                <w:b/>
              </w:rPr>
            </w:pPr>
            <w:r>
              <w:rPr>
                <w:b/>
              </w:rPr>
              <w:t xml:space="preserve">Primary Lightsaber Form </w:t>
            </w:r>
          </w:p>
          <w:p w14:paraId="21CDAB79" w14:textId="77777777" w:rsidR="001F0736" w:rsidRDefault="00C74AAB">
            <w:pPr>
              <w:widowControl w:val="0"/>
              <w:spacing w:after="0" w:line="240" w:lineRule="auto"/>
              <w:jc w:val="center"/>
              <w:rPr>
                <w:b/>
                <w:u w:val="single"/>
              </w:rPr>
            </w:pPr>
            <w:r>
              <w:rPr>
                <w:b/>
                <w:u w:val="single"/>
              </w:rPr>
              <w:t>or</w:t>
            </w:r>
          </w:p>
          <w:p w14:paraId="6A380943" w14:textId="77777777" w:rsidR="001F0736" w:rsidRDefault="00C74AAB">
            <w:pPr>
              <w:widowControl w:val="0"/>
              <w:spacing w:after="0" w:line="240" w:lineRule="auto"/>
              <w:jc w:val="center"/>
              <w:rPr>
                <w:b/>
              </w:rPr>
            </w:pPr>
            <w:r>
              <w:rPr>
                <w:b/>
              </w:rPr>
              <w:t>Primary Weapon Specialization</w:t>
            </w:r>
          </w:p>
        </w:tc>
        <w:tc>
          <w:tcPr>
            <w:tcW w:w="5475" w:type="dxa"/>
            <w:tcMar>
              <w:top w:w="100" w:type="dxa"/>
              <w:left w:w="100" w:type="dxa"/>
              <w:bottom w:w="100" w:type="dxa"/>
              <w:right w:w="100" w:type="dxa"/>
            </w:tcMar>
          </w:tcPr>
          <w:p w14:paraId="02C8340C" w14:textId="47FDC278" w:rsidR="001F0736" w:rsidRDefault="00EC3426">
            <w:pPr>
              <w:widowControl w:val="0"/>
              <w:spacing w:after="0" w:line="240" w:lineRule="auto"/>
            </w:pPr>
            <w:r>
              <w:t>Broken Gate</w:t>
            </w:r>
          </w:p>
        </w:tc>
      </w:tr>
      <w:tr w:rsidR="001F0736" w14:paraId="4AFF7262" w14:textId="77777777">
        <w:trPr>
          <w:trHeight w:val="400"/>
          <w:jc w:val="center"/>
        </w:trPr>
        <w:tc>
          <w:tcPr>
            <w:tcW w:w="4665" w:type="dxa"/>
            <w:tcMar>
              <w:top w:w="100" w:type="dxa"/>
              <w:left w:w="100" w:type="dxa"/>
              <w:bottom w:w="100" w:type="dxa"/>
              <w:right w:w="100" w:type="dxa"/>
            </w:tcMar>
          </w:tcPr>
          <w:p w14:paraId="6097D223" w14:textId="77777777" w:rsidR="001F0736" w:rsidRDefault="00C74AAB">
            <w:pPr>
              <w:widowControl w:val="0"/>
              <w:spacing w:after="0" w:line="240" w:lineRule="auto"/>
              <w:jc w:val="center"/>
              <w:rPr>
                <w:b/>
              </w:rPr>
            </w:pPr>
            <w:r>
              <w:rPr>
                <w:b/>
              </w:rPr>
              <w:t>Secondary Lightsaber Form</w:t>
            </w:r>
          </w:p>
          <w:p w14:paraId="3B657DE7" w14:textId="77777777" w:rsidR="001F0736" w:rsidRDefault="00C74AAB">
            <w:pPr>
              <w:widowControl w:val="0"/>
              <w:spacing w:after="0" w:line="240" w:lineRule="auto"/>
              <w:jc w:val="center"/>
              <w:rPr>
                <w:b/>
              </w:rPr>
            </w:pPr>
            <w:r>
              <w:rPr>
                <w:b/>
                <w:u w:val="single"/>
              </w:rPr>
              <w:t>or</w:t>
            </w:r>
          </w:p>
          <w:p w14:paraId="3F9BE40E" w14:textId="77777777" w:rsidR="001F0736" w:rsidRDefault="00C74AAB">
            <w:pPr>
              <w:widowControl w:val="0"/>
              <w:spacing w:after="0" w:line="240" w:lineRule="auto"/>
              <w:jc w:val="center"/>
              <w:rPr>
                <w:b/>
              </w:rPr>
            </w:pPr>
            <w:r>
              <w:rPr>
                <w:b/>
              </w:rPr>
              <w:t>Secondary Weapon Specialization</w:t>
            </w:r>
          </w:p>
        </w:tc>
        <w:tc>
          <w:tcPr>
            <w:tcW w:w="5475" w:type="dxa"/>
            <w:tcMar>
              <w:top w:w="100" w:type="dxa"/>
              <w:left w:w="100" w:type="dxa"/>
              <w:bottom w:w="100" w:type="dxa"/>
              <w:right w:w="100" w:type="dxa"/>
            </w:tcMar>
          </w:tcPr>
          <w:p w14:paraId="5A88BE75" w14:textId="23256755" w:rsidR="001F0736" w:rsidRDefault="00EC3426">
            <w:pPr>
              <w:widowControl w:val="0"/>
              <w:spacing w:after="0" w:line="240" w:lineRule="auto"/>
            </w:pPr>
            <w:r>
              <w:t>Corellian Kickboxing</w:t>
            </w:r>
            <w:bookmarkStart w:id="0" w:name="_GoBack"/>
            <w:bookmarkEnd w:id="0"/>
          </w:p>
        </w:tc>
      </w:tr>
    </w:tbl>
    <w:p w14:paraId="44D3F850" w14:textId="77777777" w:rsidR="001F0736" w:rsidRDefault="001F0736">
      <w:pPr>
        <w:spacing w:after="0" w:line="240" w:lineRule="auto"/>
      </w:pPr>
    </w:p>
    <w:p w14:paraId="12E9DF52" w14:textId="77777777" w:rsidR="001F0736" w:rsidRDefault="001F0736">
      <w:pPr>
        <w:pBdr>
          <w:top w:val="nil"/>
          <w:left w:val="nil"/>
          <w:bottom w:val="nil"/>
          <w:right w:val="nil"/>
          <w:between w:val="nil"/>
        </w:pBdr>
        <w:spacing w:after="3"/>
        <w:ind w:left="-406" w:hanging="10"/>
        <w:rPr>
          <w:u w:val="single"/>
        </w:rPr>
      </w:pPr>
    </w:p>
    <w:p w14:paraId="3129007E" w14:textId="77777777" w:rsidR="001F0736" w:rsidRDefault="00C74AAB">
      <w:pPr>
        <w:pBdr>
          <w:top w:val="nil"/>
          <w:left w:val="nil"/>
          <w:bottom w:val="nil"/>
          <w:right w:val="nil"/>
          <w:between w:val="nil"/>
        </w:pBdr>
        <w:spacing w:after="3"/>
        <w:ind w:left="-406" w:hanging="10"/>
      </w:pPr>
      <w:r>
        <w:rPr>
          <w:u w:val="single"/>
        </w:rPr>
        <w:t>Notes/Extra</w:t>
      </w:r>
      <w:r>
        <w:t xml:space="preserve"> (Include any backstory here)</w:t>
      </w:r>
    </w:p>
    <w:tbl>
      <w:tblPr>
        <w:tblStyle w:val="a5"/>
        <w:tblW w:w="10215"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1F0736" w14:paraId="05C733F1" w14:textId="77777777">
        <w:trPr>
          <w:trHeight w:val="3360"/>
        </w:trPr>
        <w:tc>
          <w:tcPr>
            <w:tcW w:w="10215" w:type="dxa"/>
            <w:shd w:val="clear" w:color="auto" w:fill="auto"/>
            <w:tcMar>
              <w:top w:w="100" w:type="dxa"/>
              <w:left w:w="100" w:type="dxa"/>
              <w:bottom w:w="100" w:type="dxa"/>
              <w:right w:w="100" w:type="dxa"/>
            </w:tcMar>
          </w:tcPr>
          <w:p w14:paraId="0D04A1FE" w14:textId="77777777" w:rsidR="001F0736" w:rsidRDefault="001F0736">
            <w:pPr>
              <w:widowControl w:val="0"/>
              <w:pBdr>
                <w:top w:val="nil"/>
                <w:left w:val="nil"/>
                <w:bottom w:val="nil"/>
                <w:right w:val="nil"/>
                <w:between w:val="nil"/>
              </w:pBdr>
              <w:spacing w:after="0" w:line="240" w:lineRule="auto"/>
              <w:rPr>
                <w:u w:val="single"/>
              </w:rPr>
            </w:pPr>
          </w:p>
        </w:tc>
      </w:tr>
    </w:tbl>
    <w:p w14:paraId="46204D89" w14:textId="77777777" w:rsidR="001F0736" w:rsidRDefault="001F0736">
      <w:pPr>
        <w:pBdr>
          <w:top w:val="nil"/>
          <w:left w:val="nil"/>
          <w:bottom w:val="nil"/>
          <w:right w:val="nil"/>
          <w:between w:val="nil"/>
        </w:pBdr>
        <w:spacing w:after="3"/>
        <w:ind w:left="-406" w:hanging="10"/>
        <w:rPr>
          <w:u w:val="single"/>
        </w:rPr>
      </w:pPr>
    </w:p>
    <w:p w14:paraId="604B6852" w14:textId="77777777" w:rsidR="001F0736" w:rsidRDefault="001F0736">
      <w:pPr>
        <w:pBdr>
          <w:top w:val="nil"/>
          <w:left w:val="nil"/>
          <w:bottom w:val="nil"/>
          <w:right w:val="nil"/>
          <w:between w:val="nil"/>
        </w:pBdr>
        <w:spacing w:after="3"/>
        <w:ind w:left="-406" w:hanging="10"/>
        <w:rPr>
          <w:u w:val="single"/>
        </w:rPr>
      </w:pPr>
    </w:p>
    <w:p w14:paraId="47EDECAD" w14:textId="77777777" w:rsidR="001F0736" w:rsidRDefault="001F0736">
      <w:pPr>
        <w:pBdr>
          <w:top w:val="nil"/>
          <w:left w:val="nil"/>
          <w:bottom w:val="nil"/>
          <w:right w:val="nil"/>
          <w:between w:val="nil"/>
        </w:pBdr>
        <w:spacing w:after="3"/>
        <w:ind w:left="-406" w:hanging="10"/>
        <w:rPr>
          <w:u w:val="single"/>
        </w:rPr>
      </w:pPr>
    </w:p>
    <w:sectPr w:rsidR="001F0736">
      <w:pgSz w:w="12240" w:h="15840"/>
      <w:pgMar w:top="108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36"/>
    <w:rsid w:val="001F0736"/>
    <w:rsid w:val="002D3ACF"/>
    <w:rsid w:val="003E6854"/>
    <w:rsid w:val="009356F0"/>
    <w:rsid w:val="00B94AD0"/>
    <w:rsid w:val="00C06822"/>
    <w:rsid w:val="00C74AAB"/>
    <w:rsid w:val="00EC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B74"/>
  <w15:docId w15:val="{253F8E8A-9592-498B-BE88-7231CE2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25"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628</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Rua</cp:lastModifiedBy>
  <cp:revision>5</cp:revision>
  <dcterms:created xsi:type="dcterms:W3CDTF">2019-07-20T18:20:00Z</dcterms:created>
  <dcterms:modified xsi:type="dcterms:W3CDTF">2019-08-23T20:11:00Z</dcterms:modified>
</cp:coreProperties>
</file>