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802D" w14:textId="77777777" w:rsidR="00E228BC" w:rsidRDefault="00E228BC">
      <w:pPr>
        <w:widowControl w:val="0"/>
        <w:rPr>
          <w:b/>
          <w:i/>
          <w:shd w:val="clear" w:color="auto" w:fill="FFE599"/>
        </w:rPr>
      </w:pPr>
    </w:p>
    <w:tbl>
      <w:tblPr>
        <w:tblStyle w:val="a"/>
        <w:tblW w:w="10182" w:type="dxa"/>
        <w:tblInd w:w="-401" w:type="dxa"/>
        <w:tblLayout w:type="fixed"/>
        <w:tblLook w:val="0400" w:firstRow="0" w:lastRow="0" w:firstColumn="0" w:lastColumn="0" w:noHBand="0" w:noVBand="1"/>
      </w:tblPr>
      <w:tblGrid>
        <w:gridCol w:w="2037"/>
        <w:gridCol w:w="2760"/>
        <w:gridCol w:w="630"/>
        <w:gridCol w:w="4395"/>
        <w:gridCol w:w="360"/>
      </w:tblGrid>
      <w:tr w:rsidR="00E228BC" w14:paraId="73CD818F" w14:textId="77777777">
        <w:trPr>
          <w:trHeight w:val="122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90707" w14:textId="77777777" w:rsidR="00E228BC" w:rsidRDefault="006B3049">
            <w:pPr>
              <w:ind w:left="10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Headshot/Image</w:t>
            </w:r>
          </w:p>
        </w:tc>
        <w:tc>
          <w:tcPr>
            <w:tcW w:w="7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AF78B9" w14:textId="5264C718" w:rsidR="00E228BC" w:rsidRDefault="007B4BFD">
            <w:pPr>
              <w:spacing w:after="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James Carston</w:t>
            </w:r>
          </w:p>
          <w:p w14:paraId="69B74199" w14:textId="31B432F4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Loyalist, Lieutenant</w:t>
            </w:r>
          </w:p>
          <w:p w14:paraId="365C761B" w14:textId="77777777" w:rsidR="00E228BC" w:rsidRDefault="006B3049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Male,  Human</w:t>
            </w:r>
            <w:proofErr w:type="gramEnd"/>
            <w:r>
              <w:rPr>
                <w:rFonts w:ascii="Calibri" w:eastAsia="Calibri" w:hAnsi="Calibri" w:cs="Calibri"/>
              </w:rPr>
              <w:t xml:space="preserve">, Right handed </w:t>
            </w:r>
          </w:p>
          <w:p w14:paraId="142BB663" w14:textId="77777777" w:rsidR="00E228BC" w:rsidRDefault="006B30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Height:186</w:t>
            </w:r>
            <w:proofErr w:type="gramStart"/>
            <w:r>
              <w:rPr>
                <w:rFonts w:ascii="Calibri" w:eastAsia="Calibri" w:hAnsi="Calibri" w:cs="Calibri"/>
              </w:rPr>
              <w:t>cm  ,</w:t>
            </w:r>
            <w:proofErr w:type="gramEnd"/>
            <w:r>
              <w:rPr>
                <w:rFonts w:ascii="Calibri" w:eastAsia="Calibri" w:hAnsi="Calibri" w:cs="Calibri"/>
              </w:rPr>
              <w:t xml:space="preserve"> Weight: 98kg , Age: 36 , Skin color: White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0BFDD" w14:textId="77777777" w:rsidR="00E228BC" w:rsidRDefault="00E228BC">
            <w:pPr>
              <w:ind w:left="102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8BC" w14:paraId="753B9228" w14:textId="77777777">
        <w:trPr>
          <w:trHeight w:val="360"/>
        </w:trPr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049F4" w14:textId="77777777" w:rsidR="00E228BC" w:rsidRDefault="006B3049">
            <w:pPr>
              <w:ind w:lef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 Description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51EAFB" w14:textId="77777777" w:rsidR="00E228BC" w:rsidRDefault="00E228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09B1E" w14:textId="77777777" w:rsidR="00E228BC" w:rsidRDefault="006B304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Loadout Weapons</w:t>
            </w:r>
          </w:p>
        </w:tc>
      </w:tr>
      <w:tr w:rsidR="00E228BC" w14:paraId="6E0A7BF4" w14:textId="77777777">
        <w:trPr>
          <w:trHeight w:val="1520"/>
        </w:trPr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AFA3" w14:textId="300FE9FC" w:rsidR="00E228BC" w:rsidRDefault="006B30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Casual Caucasian with a fairer tone to his skin. Very short black hair. Wears glasses</w:t>
            </w:r>
          </w:p>
        </w:tc>
        <w:tc>
          <w:tcPr>
            <w:tcW w:w="63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3FD482" w14:textId="77777777" w:rsidR="00E228BC" w:rsidRDefault="00E228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8510" w14:textId="77777777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lab coat</w:t>
            </w:r>
          </w:p>
          <w:p w14:paraId="091B0FA0" w14:textId="77777777" w:rsidR="007B4BFD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casual attire</w:t>
            </w:r>
          </w:p>
          <w:p w14:paraId="424DCB78" w14:textId="77777777" w:rsidR="007B4BFD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1x </w:t>
            </w:r>
            <w:proofErr w:type="spellStart"/>
            <w:r>
              <w:rPr>
                <w:rFonts w:ascii="Calibri" w:eastAsia="Calibri" w:hAnsi="Calibri" w:cs="Calibri"/>
              </w:rPr>
              <w:t>datapad</w:t>
            </w:r>
            <w:proofErr w:type="spellEnd"/>
          </w:p>
          <w:p w14:paraId="47C86654" w14:textId="22701E79" w:rsidR="007B4BFD" w:rsidRDefault="007B4BFD">
            <w:pPr>
              <w:rPr>
                <w:rFonts w:ascii="Calibri" w:eastAsia="Calibri" w:hAnsi="Calibri" w:cs="Calibri"/>
              </w:rPr>
            </w:pPr>
          </w:p>
        </w:tc>
      </w:tr>
      <w:tr w:rsidR="00E228BC" w14:paraId="3F72B4F9" w14:textId="77777777">
        <w:trPr>
          <w:trHeight w:val="360"/>
        </w:trPr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23EDF" w14:textId="77777777" w:rsidR="00E228BC" w:rsidRDefault="006B3049">
            <w:pPr>
              <w:ind w:right="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Aspects</w:t>
            </w:r>
          </w:p>
        </w:tc>
      </w:tr>
      <w:tr w:rsidR="00E228BC" w14:paraId="4573F8ED" w14:textId="77777777">
        <w:trPr>
          <w:trHeight w:val="1120"/>
        </w:trPr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84A2" w14:textId="7456A10C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Circuit-Brained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FBF7" w14:textId="77777777" w:rsidR="00E228BC" w:rsidRDefault="00E228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06A6" w14:textId="20816CE5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Diligence</w:t>
            </w:r>
          </w:p>
        </w:tc>
      </w:tr>
      <w:tr w:rsidR="00E228BC" w14:paraId="5A70CA6F" w14:textId="77777777">
        <w:trPr>
          <w:trHeight w:val="360"/>
        </w:trPr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18826" w14:textId="77777777" w:rsidR="00E228BC" w:rsidRDefault="006B3049">
            <w:pPr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Personality Aspects</w:t>
            </w:r>
          </w:p>
        </w:tc>
      </w:tr>
      <w:tr w:rsidR="00E228BC" w14:paraId="6A23E674" w14:textId="77777777">
        <w:trPr>
          <w:trHeight w:val="1120"/>
        </w:trPr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D9BE" w14:textId="1FB59BED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Outside the box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2A8F" w14:textId="77777777" w:rsidR="00E228BC" w:rsidRDefault="00E228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5964D" w14:textId="5E1717CF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Addictive personality</w:t>
            </w:r>
          </w:p>
        </w:tc>
      </w:tr>
      <w:tr w:rsidR="00E228BC" w14:paraId="68F50E68" w14:textId="77777777">
        <w:trPr>
          <w:trHeight w:val="360"/>
        </w:trPr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CF236" w14:textId="77777777" w:rsidR="00E228BC" w:rsidRDefault="006B3049">
            <w:pPr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Combat Aspects</w:t>
            </w:r>
          </w:p>
        </w:tc>
      </w:tr>
      <w:tr w:rsidR="00E228BC" w14:paraId="142FEF6A" w14:textId="77777777">
        <w:trPr>
          <w:trHeight w:val="1120"/>
        </w:trPr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9150" w14:textId="2C6B31F2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 </w:t>
            </w:r>
            <w:proofErr w:type="spellStart"/>
            <w:r>
              <w:rPr>
                <w:rFonts w:ascii="Calibri" w:eastAsia="Calibri" w:hAnsi="Calibri" w:cs="Calibri"/>
              </w:rPr>
              <w:t>Go</w:t>
            </w:r>
            <w:proofErr w:type="spellEnd"/>
            <w:r>
              <w:rPr>
                <w:rFonts w:ascii="Calibri" w:eastAsia="Calibri" w:hAnsi="Calibri" w:cs="Calibri"/>
              </w:rPr>
              <w:t xml:space="preserve"> Gadget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716241" w14:textId="77777777" w:rsidR="00E228BC" w:rsidRDefault="00E228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60A8" w14:textId="511615BA" w:rsidR="00E228BC" w:rsidRDefault="007B4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It’s a trap</w:t>
            </w:r>
          </w:p>
        </w:tc>
      </w:tr>
    </w:tbl>
    <w:p w14:paraId="0E007BF2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p w14:paraId="439F9C80" w14:textId="77777777" w:rsidR="00E228BC" w:rsidRDefault="006B3049">
      <w:pPr>
        <w:spacing w:after="3" w:line="259" w:lineRule="auto"/>
        <w:ind w:left="-406" w:hanging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Additional/Optional Information</w:t>
      </w:r>
    </w:p>
    <w:p w14:paraId="5D43AD12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tbl>
      <w:tblPr>
        <w:tblStyle w:val="a0"/>
        <w:tblW w:w="9750" w:type="dxa"/>
        <w:tblInd w:w="-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440"/>
      </w:tblGrid>
      <w:tr w:rsidR="00E228BC" w14:paraId="052E55A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6BD3" w14:textId="77777777" w:rsidR="00E228BC" w:rsidRDefault="006B304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Skills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DAF5" w14:textId="77777777" w:rsidR="00E228BC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Intelect</w:t>
            </w:r>
            <w:proofErr w:type="spellEnd"/>
            <w:r>
              <w:rPr>
                <w:rFonts w:ascii="Calibri" w:eastAsia="Calibri" w:hAnsi="Calibri" w:cs="Calibri"/>
              </w:rPr>
              <w:t xml:space="preserve"> +3 | Lore +3 | Perception +3 | Operations +3</w:t>
            </w:r>
          </w:p>
          <w:p w14:paraId="6AF48149" w14:textId="4110C601" w:rsidR="007B4BFD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+2 | Linguistics +2 | Resolve +2 | Crafting +2 | Slicing +2</w:t>
            </w:r>
          </w:p>
          <w:p w14:paraId="035C40CB" w14:textId="7D82EE30" w:rsidR="007B4BFD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Medicine +1 | Diplomacy +1 | Survival +1 | Mechanics +1 | Tactics +1</w:t>
            </w:r>
          </w:p>
        </w:tc>
      </w:tr>
      <w:tr w:rsidR="00E228BC" w14:paraId="2C4C85C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EFEE" w14:textId="77777777" w:rsidR="00E228BC" w:rsidRDefault="006B3049">
            <w:pPr>
              <w:widowControl w:val="0"/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Force Powers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73A0" w14:textId="77777777" w:rsidR="00E228BC" w:rsidRDefault="00E228BC">
            <w:pPr>
              <w:widowControl w:val="0"/>
              <w:spacing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E228BC" w14:paraId="34F5910B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4C01" w14:textId="77777777" w:rsidR="00E228BC" w:rsidRDefault="006B304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Feats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B212" w14:textId="77777777" w:rsidR="00E228BC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 the situation | I’ve got a bad feeling about this | Linguistic liar</w:t>
            </w:r>
          </w:p>
          <w:p w14:paraId="35D484C0" w14:textId="1CFBAB57" w:rsidR="007B4BFD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Stay a while and listen | Sociopath</w:t>
            </w:r>
          </w:p>
        </w:tc>
      </w:tr>
      <w:tr w:rsidR="00E228BC" w14:paraId="03996EA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1DED" w14:textId="77777777" w:rsidR="00E228BC" w:rsidRDefault="006B304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Martial Arts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D927" w14:textId="77777777" w:rsidR="00E228BC" w:rsidRDefault="00E228B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228BC" w14:paraId="086A9CBE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36E" w14:textId="77777777" w:rsidR="00E228BC" w:rsidRDefault="006B304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98FA" w14:textId="4EFC2490" w:rsidR="00E228BC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Xenobiology | Sith History | Ancient artifacts</w:t>
            </w:r>
          </w:p>
        </w:tc>
      </w:tr>
      <w:tr w:rsidR="00E228BC" w14:paraId="3E34E551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EA67" w14:textId="77777777" w:rsidR="00E228BC" w:rsidRDefault="006B304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7943" w14:textId="0CFA215B" w:rsidR="00E228BC" w:rsidRDefault="007B4B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Common | </w:t>
            </w:r>
            <w:proofErr w:type="spellStart"/>
            <w:r>
              <w:rPr>
                <w:rFonts w:ascii="Calibri" w:eastAsia="Calibri" w:hAnsi="Calibri" w:cs="Calibri"/>
              </w:rPr>
              <w:t>Huttese</w:t>
            </w:r>
            <w:proofErr w:type="spellEnd"/>
            <w:r>
              <w:rPr>
                <w:rFonts w:ascii="Calibri" w:eastAsia="Calibri" w:hAnsi="Calibri" w:cs="Calibri"/>
              </w:rPr>
              <w:t xml:space="preserve"> | </w:t>
            </w:r>
            <w:proofErr w:type="spellStart"/>
            <w:r>
              <w:rPr>
                <w:rFonts w:ascii="Calibri" w:eastAsia="Calibri" w:hAnsi="Calibri" w:cs="Calibri"/>
              </w:rPr>
              <w:t>Twi’leki</w:t>
            </w:r>
            <w:proofErr w:type="spellEnd"/>
          </w:p>
        </w:tc>
      </w:tr>
    </w:tbl>
    <w:p w14:paraId="0E4E366F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p w14:paraId="698B0A47" w14:textId="77777777" w:rsidR="00E228BC" w:rsidRDefault="006B3049">
      <w:pPr>
        <w:spacing w:after="3" w:line="259" w:lineRule="auto"/>
        <w:ind w:left="-406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Character Reference Art</w:t>
      </w:r>
      <w:r>
        <w:rPr>
          <w:rFonts w:ascii="Calibri" w:eastAsia="Calibri" w:hAnsi="Calibri" w:cs="Calibri"/>
        </w:rPr>
        <w:t xml:space="preserve">: </w:t>
      </w:r>
    </w:p>
    <w:p w14:paraId="16162A5A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p w14:paraId="6B636907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5FC1236F" w14:textId="77777777" w:rsidR="00E228BC" w:rsidRDefault="006B3049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Notes/Extra</w:t>
      </w:r>
    </w:p>
    <w:tbl>
      <w:tblPr>
        <w:tblStyle w:val="a1"/>
        <w:tblW w:w="9766" w:type="dxa"/>
        <w:tblInd w:w="-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6"/>
      </w:tblGrid>
      <w:tr w:rsidR="00E228BC" w14:paraId="38369DB9" w14:textId="77777777">
        <w:trPr>
          <w:trHeight w:val="3360"/>
        </w:trPr>
        <w:tc>
          <w:tcPr>
            <w:tcW w:w="9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36C3" w14:textId="77777777" w:rsidR="00E228BC" w:rsidRDefault="00E228BC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224D959B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15711528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2E455BB3" w14:textId="77777777" w:rsidR="00E228BC" w:rsidRDefault="00E228BC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35DBB666" w14:textId="77777777" w:rsidR="00E228BC" w:rsidRDefault="00E228BC"/>
    <w:sectPr w:rsidR="00E228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BC"/>
    <w:rsid w:val="006B3049"/>
    <w:rsid w:val="007B4BFD"/>
    <w:rsid w:val="00E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C228"/>
  <w15:docId w15:val="{7C426276-3994-43F8-89F8-D68050B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25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Rua</dc:creator>
  <cp:lastModifiedBy>André dos Santos Rua</cp:lastModifiedBy>
  <cp:revision>2</cp:revision>
  <dcterms:created xsi:type="dcterms:W3CDTF">2021-03-08T13:29:00Z</dcterms:created>
  <dcterms:modified xsi:type="dcterms:W3CDTF">2021-03-08T13:29:00Z</dcterms:modified>
</cp:coreProperties>
</file>