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68C1E" w14:textId="4A192ABA" w:rsidR="009F1173" w:rsidRDefault="009F1173" w:rsidP="009F117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Dandoran</w:t>
      </w:r>
      <w:proofErr w:type="spellEnd"/>
      <w:r>
        <w:rPr>
          <w:rFonts w:ascii="Times New Roman" w:hAnsi="Times New Roman" w:cs="Times New Roman"/>
          <w:sz w:val="24"/>
          <w:szCs w:val="24"/>
        </w:rPr>
        <w:t xml:space="preserve">: </w:t>
      </w:r>
      <w:r w:rsidR="005B6CED">
        <w:rPr>
          <w:rFonts w:ascii="Times New Roman" w:hAnsi="Times New Roman" w:cs="Times New Roman"/>
          <w:sz w:val="24"/>
          <w:szCs w:val="24"/>
        </w:rPr>
        <w:t xml:space="preserve">Abandoned </w:t>
      </w:r>
      <w:r>
        <w:rPr>
          <w:rFonts w:ascii="Times New Roman" w:hAnsi="Times New Roman" w:cs="Times New Roman"/>
          <w:sz w:val="24"/>
          <w:szCs w:val="24"/>
        </w:rPr>
        <w:t xml:space="preserve">Cartel </w:t>
      </w:r>
      <w:r w:rsidR="00D15574">
        <w:rPr>
          <w:rFonts w:ascii="Times New Roman" w:hAnsi="Times New Roman" w:cs="Times New Roman"/>
          <w:sz w:val="24"/>
          <w:szCs w:val="24"/>
        </w:rPr>
        <w:t>Mountain Base</w:t>
      </w:r>
    </w:p>
    <w:p w14:paraId="0F2943B5" w14:textId="3D173219" w:rsidR="009F1173" w:rsidRDefault="009F1173" w:rsidP="009F1173">
      <w:pPr>
        <w:spacing w:after="0" w:line="240" w:lineRule="auto"/>
        <w:rPr>
          <w:rFonts w:ascii="Times New Roman" w:hAnsi="Times New Roman" w:cs="Times New Roman"/>
          <w:sz w:val="24"/>
          <w:szCs w:val="24"/>
        </w:rPr>
      </w:pPr>
    </w:p>
    <w:p w14:paraId="075437CC" w14:textId="77777777" w:rsidR="006D6CA0" w:rsidRDefault="000173DA" w:rsidP="009F11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Deep within the small, temperate </w:t>
      </w:r>
      <w:proofErr w:type="spellStart"/>
      <w:r>
        <w:rPr>
          <w:rFonts w:ascii="Times New Roman" w:hAnsi="Times New Roman" w:cs="Times New Roman"/>
          <w:sz w:val="24"/>
          <w:szCs w:val="24"/>
        </w:rPr>
        <w:t>Yelykos</w:t>
      </w:r>
      <w:proofErr w:type="spellEnd"/>
      <w:r>
        <w:rPr>
          <w:rFonts w:ascii="Times New Roman" w:hAnsi="Times New Roman" w:cs="Times New Roman"/>
          <w:sz w:val="24"/>
          <w:szCs w:val="24"/>
        </w:rPr>
        <w:t xml:space="preserve"> mountain range on one of </w:t>
      </w:r>
      <w:proofErr w:type="spellStart"/>
      <w:r>
        <w:rPr>
          <w:rFonts w:ascii="Times New Roman" w:hAnsi="Times New Roman" w:cs="Times New Roman"/>
          <w:sz w:val="24"/>
          <w:szCs w:val="24"/>
        </w:rPr>
        <w:t>Dandora’s</w:t>
      </w:r>
      <w:proofErr w:type="spellEnd"/>
      <w:r>
        <w:rPr>
          <w:rFonts w:ascii="Times New Roman" w:hAnsi="Times New Roman" w:cs="Times New Roman"/>
          <w:sz w:val="24"/>
          <w:szCs w:val="24"/>
        </w:rPr>
        <w:t xml:space="preserve"> central continents</w:t>
      </w:r>
      <w:r w:rsidR="00D15574">
        <w:rPr>
          <w:rFonts w:ascii="Times New Roman" w:hAnsi="Times New Roman" w:cs="Times New Roman"/>
          <w:sz w:val="24"/>
          <w:szCs w:val="24"/>
        </w:rPr>
        <w:t xml:space="preserve">, </w:t>
      </w:r>
      <w:r w:rsidR="006D6CA0">
        <w:rPr>
          <w:rFonts w:ascii="Times New Roman" w:hAnsi="Times New Roman" w:cs="Times New Roman"/>
          <w:sz w:val="24"/>
          <w:szCs w:val="24"/>
        </w:rPr>
        <w:t>a</w:t>
      </w:r>
      <w:r w:rsidR="00D15574">
        <w:rPr>
          <w:rFonts w:ascii="Times New Roman" w:hAnsi="Times New Roman" w:cs="Times New Roman"/>
          <w:sz w:val="24"/>
          <w:szCs w:val="24"/>
        </w:rPr>
        <w:t xml:space="preserve"> local cartel ha</w:t>
      </w:r>
      <w:r w:rsidR="006D6CA0">
        <w:rPr>
          <w:rFonts w:ascii="Times New Roman" w:hAnsi="Times New Roman" w:cs="Times New Roman"/>
          <w:sz w:val="24"/>
          <w:szCs w:val="24"/>
        </w:rPr>
        <w:t>d</w:t>
      </w:r>
      <w:r w:rsidR="00D15574">
        <w:rPr>
          <w:rFonts w:ascii="Times New Roman" w:hAnsi="Times New Roman" w:cs="Times New Roman"/>
          <w:sz w:val="24"/>
          <w:szCs w:val="24"/>
        </w:rPr>
        <w:t xml:space="preserve"> maintained a crude</w:t>
      </w:r>
      <w:r w:rsidR="006D6CA0">
        <w:rPr>
          <w:rFonts w:ascii="Times New Roman" w:hAnsi="Times New Roman" w:cs="Times New Roman"/>
          <w:sz w:val="24"/>
          <w:szCs w:val="24"/>
        </w:rPr>
        <w:t xml:space="preserve">, poorly constructed base used to store contraband and hide from prying eyes. </w:t>
      </w:r>
    </w:p>
    <w:p w14:paraId="5CD38C2A" w14:textId="77777777" w:rsidR="006D6CA0" w:rsidRDefault="006D6CA0" w:rsidP="009F1173">
      <w:pPr>
        <w:spacing w:after="0" w:line="240" w:lineRule="auto"/>
        <w:rPr>
          <w:rFonts w:ascii="Times New Roman" w:hAnsi="Times New Roman" w:cs="Times New Roman"/>
          <w:sz w:val="24"/>
          <w:szCs w:val="24"/>
        </w:rPr>
      </w:pPr>
    </w:p>
    <w:p w14:paraId="3DE9BD87" w14:textId="0F58E998" w:rsidR="009F1173" w:rsidRDefault="006D6CA0" w:rsidP="009F11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two modes of access to this outback hideout: hiking on a grown over trail through beginning in the nearby </w:t>
      </w:r>
      <w:proofErr w:type="spellStart"/>
      <w:r>
        <w:rPr>
          <w:rFonts w:ascii="Times New Roman" w:hAnsi="Times New Roman" w:cs="Times New Roman"/>
          <w:sz w:val="24"/>
          <w:szCs w:val="24"/>
        </w:rPr>
        <w:t>Hurin</w:t>
      </w:r>
      <w:proofErr w:type="spellEnd"/>
      <w:r>
        <w:rPr>
          <w:rFonts w:ascii="Times New Roman" w:hAnsi="Times New Roman" w:cs="Times New Roman"/>
          <w:sz w:val="24"/>
          <w:szCs w:val="24"/>
        </w:rPr>
        <w:t xml:space="preserve"> forests and winding up the side of the mountain. This first option is certainly scenic, but a lack of maintenance on the steep slopes means constructed guard rails, bridges or paths may break at any moment. The second option, the easier of the two, is landing a craft on the shoddy landing pad in front of the rectangular entrance hangar cut into the mountain. </w:t>
      </w:r>
    </w:p>
    <w:p w14:paraId="61062B28" w14:textId="44B28D8D" w:rsidR="006D6CA0" w:rsidRDefault="006D6CA0" w:rsidP="009F1173">
      <w:pPr>
        <w:spacing w:after="0" w:line="240" w:lineRule="auto"/>
        <w:rPr>
          <w:rFonts w:ascii="Times New Roman" w:hAnsi="Times New Roman" w:cs="Times New Roman"/>
          <w:sz w:val="24"/>
          <w:szCs w:val="24"/>
        </w:rPr>
      </w:pPr>
    </w:p>
    <w:p w14:paraId="10ED22E8" w14:textId="2E0AD62E" w:rsidR="006D6CA0" w:rsidRDefault="006D6CA0" w:rsidP="009F11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5B6CED">
        <w:rPr>
          <w:rFonts w:ascii="Times New Roman" w:hAnsi="Times New Roman" w:cs="Times New Roman"/>
          <w:sz w:val="24"/>
          <w:szCs w:val="24"/>
        </w:rPr>
        <w:t xml:space="preserve">hangar itself is only partially visible. Thick, rusting </w:t>
      </w:r>
      <w:proofErr w:type="spellStart"/>
      <w:r w:rsidR="005B6CED">
        <w:rPr>
          <w:rFonts w:ascii="Times New Roman" w:hAnsi="Times New Roman" w:cs="Times New Roman"/>
          <w:sz w:val="24"/>
          <w:szCs w:val="24"/>
        </w:rPr>
        <w:t>durasteel</w:t>
      </w:r>
      <w:proofErr w:type="spellEnd"/>
      <w:r w:rsidR="005B6CED">
        <w:rPr>
          <w:rFonts w:ascii="Times New Roman" w:hAnsi="Times New Roman" w:cs="Times New Roman"/>
          <w:sz w:val="24"/>
          <w:szCs w:val="24"/>
        </w:rPr>
        <w:t xml:space="preserve"> doors were left halfway open. Small, mountain-growing shrubs decorate the exterior of the door, adding to the sense of abandonment about this base. The hangar within</w:t>
      </w:r>
      <w:r>
        <w:rPr>
          <w:rFonts w:ascii="Times New Roman" w:hAnsi="Times New Roman" w:cs="Times New Roman"/>
          <w:sz w:val="24"/>
          <w:szCs w:val="24"/>
        </w:rPr>
        <w:t xml:space="preserve"> is a small feat of engineering.</w:t>
      </w:r>
      <w:r w:rsidR="005B6CED">
        <w:rPr>
          <w:rFonts w:ascii="Times New Roman" w:hAnsi="Times New Roman" w:cs="Times New Roman"/>
          <w:sz w:val="24"/>
          <w:szCs w:val="24"/>
        </w:rPr>
        <w:t xml:space="preserve"> </w:t>
      </w:r>
      <w:r w:rsidR="005B6CED">
        <w:rPr>
          <w:rFonts w:ascii="Times New Roman" w:hAnsi="Times New Roman" w:cs="Times New Roman"/>
          <w:sz w:val="24"/>
          <w:szCs w:val="24"/>
        </w:rPr>
        <w:t>The interior is perhaps a hundred metres across, fifty metres deep and a hundred metres tall,</w:t>
      </w:r>
      <w:r w:rsidR="005B6CED">
        <w:rPr>
          <w:rFonts w:ascii="Times New Roman" w:hAnsi="Times New Roman" w:cs="Times New Roman"/>
          <w:sz w:val="24"/>
          <w:szCs w:val="24"/>
        </w:rPr>
        <w:t xml:space="preserve"> </w:t>
      </w:r>
      <w:r w:rsidR="00BD220F">
        <w:rPr>
          <w:rFonts w:ascii="Times New Roman" w:hAnsi="Times New Roman" w:cs="Times New Roman"/>
          <w:sz w:val="24"/>
          <w:szCs w:val="24"/>
        </w:rPr>
        <w:t>i</w:t>
      </w:r>
      <w:r w:rsidR="005B6CED">
        <w:rPr>
          <w:rFonts w:ascii="Times New Roman" w:hAnsi="Times New Roman" w:cs="Times New Roman"/>
          <w:sz w:val="24"/>
          <w:szCs w:val="24"/>
        </w:rPr>
        <w:t xml:space="preserve">t is solid rock on all sides, with walls crawling with </w:t>
      </w:r>
      <w:r w:rsidR="00BD220F">
        <w:rPr>
          <w:rFonts w:ascii="Times New Roman" w:hAnsi="Times New Roman" w:cs="Times New Roman"/>
          <w:sz w:val="24"/>
          <w:szCs w:val="24"/>
        </w:rPr>
        <w:t xml:space="preserve">haphazard </w:t>
      </w:r>
      <w:r w:rsidR="005B6CED">
        <w:rPr>
          <w:rFonts w:ascii="Times New Roman" w:hAnsi="Times New Roman" w:cs="Times New Roman"/>
          <w:sz w:val="24"/>
          <w:szCs w:val="24"/>
        </w:rPr>
        <w:t xml:space="preserve">webs of unused electrical wiring and ventilation tubes. </w:t>
      </w:r>
      <w:r w:rsidR="00BD220F">
        <w:rPr>
          <w:rFonts w:ascii="Times New Roman" w:hAnsi="Times New Roman" w:cs="Times New Roman"/>
          <w:sz w:val="24"/>
          <w:szCs w:val="24"/>
        </w:rPr>
        <w:t>Throughout the hangar, heaps of forgotten cargo containers, scattered refuse, and abandoned equipment meant for vehicle maintenance and repair provide numerous hiding places, vantage points</w:t>
      </w:r>
      <w:r w:rsidR="00BD220F">
        <w:rPr>
          <w:rFonts w:ascii="Times New Roman" w:hAnsi="Times New Roman" w:cs="Times New Roman"/>
          <w:sz w:val="24"/>
          <w:szCs w:val="24"/>
        </w:rPr>
        <w:t xml:space="preserve"> for sly intruders to this forgotten base. A small, windowed platform of </w:t>
      </w:r>
      <w:proofErr w:type="spellStart"/>
      <w:r w:rsidR="00BD220F">
        <w:rPr>
          <w:rFonts w:ascii="Times New Roman" w:hAnsi="Times New Roman" w:cs="Times New Roman"/>
          <w:sz w:val="24"/>
          <w:szCs w:val="24"/>
        </w:rPr>
        <w:t>durasteel</w:t>
      </w:r>
      <w:proofErr w:type="spellEnd"/>
      <w:r w:rsidR="00BD220F">
        <w:rPr>
          <w:rFonts w:ascii="Times New Roman" w:hAnsi="Times New Roman" w:cs="Times New Roman"/>
          <w:sz w:val="24"/>
          <w:szCs w:val="24"/>
        </w:rPr>
        <w:t xml:space="preserve"> and </w:t>
      </w:r>
      <w:proofErr w:type="spellStart"/>
      <w:r w:rsidR="00BD220F">
        <w:rPr>
          <w:rFonts w:ascii="Times New Roman" w:hAnsi="Times New Roman" w:cs="Times New Roman"/>
          <w:sz w:val="24"/>
          <w:szCs w:val="24"/>
        </w:rPr>
        <w:t>plasteel</w:t>
      </w:r>
      <w:proofErr w:type="spellEnd"/>
      <w:r w:rsidR="00BD220F">
        <w:rPr>
          <w:rFonts w:ascii="Times New Roman" w:hAnsi="Times New Roman" w:cs="Times New Roman"/>
          <w:sz w:val="24"/>
          <w:szCs w:val="24"/>
        </w:rPr>
        <w:t xml:space="preserve"> is located at the back of the hangar, occupied only by a few dead control panels. It had once been a command and security platform for the hangar, which means if power were restored, the base’s security systems could be activated.</w:t>
      </w:r>
    </w:p>
    <w:p w14:paraId="401F090B" w14:textId="01AABCF9" w:rsidR="00BD220F" w:rsidRDefault="00BD220F" w:rsidP="009F1173">
      <w:pPr>
        <w:spacing w:after="0" w:line="240" w:lineRule="auto"/>
        <w:rPr>
          <w:rFonts w:ascii="Times New Roman" w:hAnsi="Times New Roman" w:cs="Times New Roman"/>
          <w:sz w:val="24"/>
          <w:szCs w:val="24"/>
        </w:rPr>
      </w:pPr>
    </w:p>
    <w:p w14:paraId="0E2044FF" w14:textId="7D933CF7" w:rsidR="00BD220F" w:rsidRPr="009F1173" w:rsidRDefault="00BD220F" w:rsidP="009F1173">
      <w:pPr>
        <w:spacing w:after="0" w:line="240" w:lineRule="auto"/>
        <w:rPr>
          <w:rFonts w:ascii="Times New Roman" w:hAnsi="Times New Roman" w:cs="Times New Roman"/>
          <w:sz w:val="24"/>
          <w:szCs w:val="24"/>
        </w:rPr>
      </w:pPr>
      <w:r>
        <w:rPr>
          <w:rFonts w:ascii="Times New Roman" w:hAnsi="Times New Roman" w:cs="Times New Roman"/>
          <w:sz w:val="24"/>
          <w:szCs w:val="24"/>
        </w:rPr>
        <w:t>Along the back wall, opposite the entrance</w:t>
      </w:r>
      <w:r w:rsidR="00980C25">
        <w:rPr>
          <w:rFonts w:ascii="Times New Roman" w:hAnsi="Times New Roman" w:cs="Times New Roman"/>
          <w:sz w:val="24"/>
          <w:szCs w:val="24"/>
        </w:rPr>
        <w:t xml:space="preserve"> and under the security platform</w:t>
      </w:r>
      <w:r>
        <w:rPr>
          <w:rFonts w:ascii="Times New Roman" w:hAnsi="Times New Roman" w:cs="Times New Roman"/>
          <w:sz w:val="24"/>
          <w:szCs w:val="24"/>
        </w:rPr>
        <w:t>, three doors large enough to accommodate two individuals abreast stand open and dark</w:t>
      </w:r>
      <w:r w:rsidR="00980C25">
        <w:rPr>
          <w:rFonts w:ascii="Times New Roman" w:hAnsi="Times New Roman" w:cs="Times New Roman"/>
          <w:sz w:val="24"/>
          <w:szCs w:val="24"/>
        </w:rPr>
        <w:t>. They each</w:t>
      </w:r>
      <w:r>
        <w:rPr>
          <w:rFonts w:ascii="Times New Roman" w:hAnsi="Times New Roman" w:cs="Times New Roman"/>
          <w:sz w:val="24"/>
          <w:szCs w:val="24"/>
        </w:rPr>
        <w:t xml:space="preserve"> lead deeper into the labyrinthine cave network.</w:t>
      </w:r>
      <w:r w:rsidR="00980C25">
        <w:rPr>
          <w:rFonts w:ascii="Times New Roman" w:hAnsi="Times New Roman" w:cs="Times New Roman"/>
          <w:sz w:val="24"/>
          <w:szCs w:val="24"/>
        </w:rPr>
        <w:t xml:space="preserve"> While there are various intersections within the network, it was generally understood that the left-hand door led toward the base’s power generator. The generator room was small, housing only the equipment, a </w:t>
      </w:r>
      <w:proofErr w:type="spellStart"/>
      <w:r w:rsidR="00980C25">
        <w:rPr>
          <w:rFonts w:ascii="Times New Roman" w:hAnsi="Times New Roman" w:cs="Times New Roman"/>
          <w:sz w:val="24"/>
          <w:szCs w:val="24"/>
        </w:rPr>
        <w:t>durasteel</w:t>
      </w:r>
      <w:proofErr w:type="spellEnd"/>
      <w:r w:rsidR="00980C25">
        <w:rPr>
          <w:rFonts w:ascii="Times New Roman" w:hAnsi="Times New Roman" w:cs="Times New Roman"/>
          <w:sz w:val="24"/>
          <w:szCs w:val="24"/>
        </w:rPr>
        <w:t xml:space="preserve"> railed walking path which surrounded the generator and provided access to its hardware, and lines of electrical wiring which led throughout the base. The central door led to personnel related facilities, including personnel quarters comprised of twenty barely furnished rooms, a small eating area, a kitchen, and various storage lockers which still may hold some abandoned contents. The right-hand door led to additional storage areas deeper in the base, the weapon’s locker – likely looted – a communications room, and a few other miscellaneous rooms with thick </w:t>
      </w:r>
      <w:proofErr w:type="spellStart"/>
      <w:r w:rsidR="00980C25">
        <w:rPr>
          <w:rFonts w:ascii="Times New Roman" w:hAnsi="Times New Roman" w:cs="Times New Roman"/>
          <w:sz w:val="24"/>
          <w:szCs w:val="24"/>
        </w:rPr>
        <w:t>durasteel</w:t>
      </w:r>
      <w:proofErr w:type="spellEnd"/>
      <w:r w:rsidR="00980C25">
        <w:rPr>
          <w:rFonts w:ascii="Times New Roman" w:hAnsi="Times New Roman" w:cs="Times New Roman"/>
          <w:sz w:val="24"/>
          <w:szCs w:val="24"/>
        </w:rPr>
        <w:t xml:space="preserve"> doors often used for the transportation of more sentient cargo. The remainder of the winding cave network is a patchwork of long, narrow pathways or small alcoves that</w:t>
      </w:r>
      <w:r>
        <w:rPr>
          <w:rFonts w:ascii="Times New Roman" w:hAnsi="Times New Roman" w:cs="Times New Roman"/>
          <w:sz w:val="24"/>
          <w:szCs w:val="24"/>
        </w:rPr>
        <w:t xml:space="preserve"> eventually connects to an emergency entrance at the base of the mountain’s opposite face.</w:t>
      </w:r>
    </w:p>
    <w:p w14:paraId="2C5752F0" w14:textId="2143A678" w:rsidR="009F1173" w:rsidRDefault="009F1173" w:rsidP="009F1173">
      <w:pPr>
        <w:spacing w:after="0" w:line="240" w:lineRule="auto"/>
        <w:rPr>
          <w:rFonts w:ascii="Times New Roman" w:hAnsi="Times New Roman" w:cs="Times New Roman"/>
          <w:sz w:val="24"/>
          <w:szCs w:val="24"/>
        </w:rPr>
      </w:pPr>
    </w:p>
    <w:p w14:paraId="3B5611C0" w14:textId="77777777" w:rsidR="009F1173" w:rsidRPr="009F1173" w:rsidRDefault="009F1173" w:rsidP="009F1173">
      <w:pPr>
        <w:spacing w:after="0" w:line="240" w:lineRule="auto"/>
        <w:rPr>
          <w:rFonts w:ascii="Times New Roman" w:hAnsi="Times New Roman" w:cs="Times New Roman"/>
          <w:sz w:val="24"/>
          <w:szCs w:val="24"/>
        </w:rPr>
      </w:pPr>
    </w:p>
    <w:sectPr w:rsidR="009F1173" w:rsidRPr="009F11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C1116"/>
    <w:multiLevelType w:val="multilevel"/>
    <w:tmpl w:val="5E14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73"/>
    <w:rsid w:val="000173DA"/>
    <w:rsid w:val="005B6CED"/>
    <w:rsid w:val="006D6CA0"/>
    <w:rsid w:val="007B30C4"/>
    <w:rsid w:val="00980C25"/>
    <w:rsid w:val="009F1173"/>
    <w:rsid w:val="00BD220F"/>
    <w:rsid w:val="00C553EC"/>
    <w:rsid w:val="00D15574"/>
    <w:rsid w:val="00F35D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8BFA"/>
  <w15:chartTrackingRefBased/>
  <w15:docId w15:val="{CBF610BA-A0AA-4593-9199-255C7233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24437">
      <w:bodyDiv w:val="1"/>
      <w:marLeft w:val="0"/>
      <w:marRight w:val="0"/>
      <w:marTop w:val="0"/>
      <w:marBottom w:val="0"/>
      <w:divBdr>
        <w:top w:val="none" w:sz="0" w:space="0" w:color="auto"/>
        <w:left w:val="none" w:sz="0" w:space="0" w:color="auto"/>
        <w:bottom w:val="none" w:sz="0" w:space="0" w:color="auto"/>
        <w:right w:val="none" w:sz="0" w:space="0" w:color="auto"/>
      </w:divBdr>
    </w:div>
    <w:div w:id="150196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Guscott</dc:creator>
  <cp:keywords/>
  <dc:description/>
  <cp:lastModifiedBy>Noel Guscott</cp:lastModifiedBy>
  <cp:revision>1</cp:revision>
  <dcterms:created xsi:type="dcterms:W3CDTF">2021-06-10T18:57:00Z</dcterms:created>
  <dcterms:modified xsi:type="dcterms:W3CDTF">2021-06-10T21:48:00Z</dcterms:modified>
</cp:coreProperties>
</file>