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B400" w14:textId="7679CDCE" w:rsidR="00394DB7" w:rsidRDefault="007433ED">
      <w:r>
        <w:t>Mekanos Shrain</w:t>
      </w:r>
      <w:r>
        <w:br/>
      </w:r>
      <w:r>
        <w:br/>
      </w:r>
      <w:r w:rsidR="00B45F1C">
        <w:t xml:space="preserve">Species: </w:t>
      </w:r>
      <w:r w:rsidR="00B45F1C">
        <w:br/>
      </w:r>
      <w:r>
        <w:t>Chiss</w:t>
      </w:r>
      <w:r>
        <w:br/>
      </w:r>
      <w:r w:rsidR="00B45F1C">
        <w:br/>
        <w:t>Appearance:</w:t>
      </w:r>
      <w:r w:rsidR="00B45F1C">
        <w:br/>
        <w:t>This Chiss wears a black suit with a red tie.  This signifies his position, power, and authority.  His black hair is slicked back with thick gel.  His eyes are dark red and his skin green-blue.</w:t>
      </w:r>
      <w:r w:rsidR="00B45F1C">
        <w:br/>
      </w:r>
      <w:r w:rsidR="00B45F1C">
        <w:br/>
        <w:t xml:space="preserve">Position: </w:t>
      </w:r>
      <w:r w:rsidR="00B45F1C">
        <w:br/>
      </w:r>
      <w:r>
        <w:t>Scholaean Intelligence</w:t>
      </w:r>
      <w:r>
        <w:br/>
      </w:r>
      <w:r w:rsidR="00B45F1C">
        <w:br/>
        <w:t>Notable relations:</w:t>
      </w:r>
      <w:r w:rsidR="00B45F1C">
        <w:br/>
      </w:r>
      <w:r>
        <w:t>Son of the Legendary Commander Shrain former Head of Internal Imperial Security until the dissolution of the organization</w:t>
      </w:r>
      <w:r>
        <w:br/>
        <w:t>Mother unknown</w:t>
      </w:r>
      <w:r>
        <w:br/>
        <w:t>Siblings unknown</w:t>
      </w:r>
      <w:r>
        <w:br/>
      </w:r>
      <w:r w:rsidR="00B45F1C">
        <w:br/>
        <w:t>Known History:</w:t>
      </w:r>
      <w:r>
        <w:br/>
        <w:t>Mekanos</w:t>
      </w:r>
      <w:r w:rsidR="00B4752B">
        <w:t>’ lineage can be traced back to his only known biological relative: his father, former Commander Shrain.  Commander Shrain worked under Dek Iron’yikut, Shadow Nighthunter, Sykes Jade, Mauro Wynter, and Ric Blade.  He was the Head of Internal Imperial Security during the Imperium Crisis and the formation of House Empire’s Chosen.  With the slow dissolution of the summit group, and the reign of Kamjin coming into play, Shrain’s whereabouts became unknown except for the Emperora (the group of current and former Emperors and Empresses who are still alive).</w:t>
      </w:r>
      <w:r w:rsidR="00B4752B">
        <w:br/>
      </w:r>
      <w:r w:rsidR="00B4752B">
        <w:br/>
        <w:t xml:space="preserve">His son, Mekanos, grew up in his father’s shadow.  In doing so he became an adept operative within Imperial Intelligence.  He became in charge of multiple projects over time: the Insidious Reeducation Encampment, the Darth Kairos Study Initiative, </w:t>
      </w:r>
      <w:r w:rsidR="00583024">
        <w:t>Operation Steel Rancor (an intel op deep into Elayan Republic territory), and the Ptolomean Reclamation Survey Initiative.  He became a master of information, propaganda, and secrets.</w:t>
      </w:r>
      <w:r w:rsidR="00583024">
        <w:br/>
      </w:r>
      <w:r w:rsidR="00583024">
        <w:br/>
        <w:t>His currents whereabouts are unknown.  It was assumed he was in deep cover in Nayama, but upon the wars, he failed to report back and hasn’t reported since.  All attempts to locate him have failed.  Currently, ten of the best Intelligence Operatives are out searching for him.</w:t>
      </w:r>
      <w:r w:rsidR="00583024">
        <w:br/>
      </w:r>
      <w:r w:rsidR="00583024">
        <w:br/>
        <w:t>It's of no surprise that he has disappeared along with his father, Commander Shrain.  There is a possible connection.</w:t>
      </w:r>
    </w:p>
    <w:sectPr w:rsidR="00394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3ED"/>
    <w:rsid w:val="00394DB7"/>
    <w:rsid w:val="00583024"/>
    <w:rsid w:val="007433ED"/>
    <w:rsid w:val="00B45F1C"/>
    <w:rsid w:val="00B47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87AC"/>
  <w15:chartTrackingRefBased/>
  <w15:docId w15:val="{3945B7CF-2E4C-481A-82AC-D92CB583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Volkman</dc:creator>
  <cp:keywords/>
  <dc:description/>
  <cp:lastModifiedBy>Dan Volkman</cp:lastModifiedBy>
  <cp:revision>1</cp:revision>
  <dcterms:created xsi:type="dcterms:W3CDTF">2022-08-09T01:45:00Z</dcterms:created>
  <dcterms:modified xsi:type="dcterms:W3CDTF">2022-08-09T02:09:00Z</dcterms:modified>
</cp:coreProperties>
</file>